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D3" w:rsidRPr="00716326" w:rsidRDefault="00C279D3" w:rsidP="00716326">
      <w:pPr>
        <w:spacing w:after="0" w:line="240" w:lineRule="auto"/>
        <w:jc w:val="center"/>
        <w:rPr>
          <w:rFonts w:ascii="Arial" w:eastAsia="Times New Roman" w:hAnsi="Arial" w:cs="Arial"/>
          <w:b/>
          <w:color w:val="000000"/>
          <w:sz w:val="32"/>
          <w:szCs w:val="32"/>
        </w:rPr>
      </w:pPr>
      <w:r w:rsidRPr="00716326">
        <w:rPr>
          <w:rFonts w:ascii="Arial" w:eastAsia="Times New Roman" w:hAnsi="Arial" w:cs="Arial"/>
          <w:b/>
          <w:color w:val="000000"/>
          <w:sz w:val="32"/>
          <w:szCs w:val="32"/>
        </w:rPr>
        <w:t>Lit Circle Unit: Info</w:t>
      </w:r>
    </w:p>
    <w:p w:rsidR="00C279D3" w:rsidRPr="00716326" w:rsidRDefault="00C279D3" w:rsidP="00C279D3">
      <w:pPr>
        <w:spacing w:after="0" w:line="240" w:lineRule="auto"/>
        <w:rPr>
          <w:rFonts w:ascii="Arial" w:eastAsia="Times New Roman" w:hAnsi="Arial" w:cs="Arial"/>
          <w:color w:val="000000"/>
        </w:rPr>
      </w:pPr>
    </w:p>
    <w:p w:rsidR="00C279D3" w:rsidRPr="00716326" w:rsidRDefault="00C279D3" w:rsidP="00C279D3">
      <w:pPr>
        <w:spacing w:after="0" w:line="240" w:lineRule="auto"/>
        <w:rPr>
          <w:rFonts w:ascii="Arial" w:eastAsia="Times New Roman" w:hAnsi="Arial" w:cs="Arial"/>
          <w:color w:val="000000"/>
        </w:rPr>
      </w:pPr>
      <w:r w:rsidRPr="00716326">
        <w:rPr>
          <w:rFonts w:ascii="Arial" w:eastAsia="Times New Roman" w:hAnsi="Arial" w:cs="Arial"/>
          <w:color w:val="000000"/>
        </w:rPr>
        <w:t>A big component of our lit circle unit is you applying many of the skills we’ve learning this year to a choice book.  So, this means you need to know the following really well:</w:t>
      </w:r>
    </w:p>
    <w:p w:rsidR="008E42F6" w:rsidRPr="00716326" w:rsidRDefault="008E42F6" w:rsidP="00C279D3">
      <w:pPr>
        <w:spacing w:after="0" w:line="240" w:lineRule="auto"/>
        <w:rPr>
          <w:rFonts w:ascii="Arial" w:eastAsia="Times New Roman" w:hAnsi="Arial" w:cs="Arial"/>
          <w:color w:val="000000"/>
        </w:rPr>
      </w:pPr>
    </w:p>
    <w:p w:rsidR="00C279D3" w:rsidRPr="00716326" w:rsidRDefault="00C279D3" w:rsidP="00C279D3">
      <w:pPr>
        <w:spacing w:after="0" w:line="240" w:lineRule="auto"/>
        <w:rPr>
          <w:rFonts w:ascii="Arial" w:eastAsia="Times New Roman" w:hAnsi="Arial" w:cs="Arial"/>
          <w:color w:val="000000"/>
        </w:rPr>
      </w:pPr>
      <w:r w:rsidRPr="00716326">
        <w:rPr>
          <w:rFonts w:ascii="Arial" w:eastAsia="Times New Roman" w:hAnsi="Arial" w:cs="Arial"/>
          <w:color w:val="000000"/>
        </w:rPr>
        <w:tab/>
        <w:t>1)  The Signpost “Notice and Note” strategies</w:t>
      </w:r>
    </w:p>
    <w:p w:rsidR="00C279D3" w:rsidRPr="00716326" w:rsidRDefault="00C279D3" w:rsidP="00C279D3">
      <w:pPr>
        <w:spacing w:after="0" w:line="240" w:lineRule="auto"/>
        <w:ind w:left="720"/>
        <w:rPr>
          <w:rFonts w:ascii="Arial" w:eastAsia="Times New Roman" w:hAnsi="Arial" w:cs="Arial"/>
          <w:color w:val="000000"/>
        </w:rPr>
      </w:pPr>
      <w:r w:rsidRPr="00716326">
        <w:rPr>
          <w:rFonts w:ascii="Arial" w:eastAsia="Times New Roman" w:hAnsi="Arial" w:cs="Arial"/>
          <w:color w:val="000000"/>
        </w:rPr>
        <w:t>2)  How characterization works: review notes from short story unit—what are the types of characterization, and how does characterization influence significant elements of the story?</w:t>
      </w:r>
    </w:p>
    <w:p w:rsidR="00C279D3" w:rsidRPr="00716326" w:rsidRDefault="00C279D3" w:rsidP="00C279D3">
      <w:pPr>
        <w:spacing w:after="0" w:line="240" w:lineRule="auto"/>
        <w:ind w:left="720"/>
        <w:rPr>
          <w:rFonts w:ascii="Arial" w:eastAsia="Times New Roman" w:hAnsi="Arial" w:cs="Arial"/>
          <w:color w:val="000000"/>
        </w:rPr>
      </w:pPr>
      <w:r w:rsidRPr="00716326">
        <w:rPr>
          <w:rFonts w:ascii="Arial" w:eastAsia="Times New Roman" w:hAnsi="Arial" w:cs="Arial"/>
          <w:color w:val="000000"/>
        </w:rPr>
        <w:t xml:space="preserve">3)  Theme:  Review the rules for theme.  Review how symbol and motif contribute to understanding theme.  Consider how a variety of literary elements contribute to how an author develops theme. </w:t>
      </w:r>
    </w:p>
    <w:p w:rsidR="00C279D3" w:rsidRPr="00716326" w:rsidRDefault="00C279D3" w:rsidP="00C279D3">
      <w:pPr>
        <w:spacing w:after="0" w:line="240" w:lineRule="auto"/>
        <w:ind w:left="720"/>
        <w:rPr>
          <w:rFonts w:ascii="Arial" w:eastAsia="Times New Roman" w:hAnsi="Arial" w:cs="Arial"/>
          <w:color w:val="000000"/>
        </w:rPr>
      </w:pPr>
    </w:p>
    <w:p w:rsidR="000F3998" w:rsidRPr="00716326" w:rsidRDefault="000F3998" w:rsidP="000F3998">
      <w:pPr>
        <w:spacing w:after="0" w:line="240" w:lineRule="auto"/>
        <w:rPr>
          <w:rFonts w:ascii="Arial" w:eastAsia="Times New Roman" w:hAnsi="Arial" w:cs="Arial"/>
          <w:color w:val="000000"/>
        </w:rPr>
      </w:pPr>
      <w:r w:rsidRPr="00716326">
        <w:rPr>
          <w:rFonts w:ascii="Arial" w:eastAsia="Times New Roman" w:hAnsi="Arial" w:cs="Arial"/>
          <w:b/>
          <w:color w:val="000000"/>
          <w:u w:val="single"/>
        </w:rPr>
        <w:t>Annotations:</w:t>
      </w:r>
      <w:r w:rsidRPr="00716326">
        <w:rPr>
          <w:rFonts w:ascii="Arial" w:eastAsia="Times New Roman" w:hAnsi="Arial" w:cs="Arial"/>
          <w:color w:val="000000"/>
        </w:rPr>
        <w:t xml:space="preserve">  You will need to annotate your book using the Notice and Note strategies that we’ve used before.  You will be sharing these annotations with me and the people in your group.  </w:t>
      </w:r>
    </w:p>
    <w:p w:rsidR="000F3998" w:rsidRPr="00716326" w:rsidRDefault="000F3998" w:rsidP="000F3998">
      <w:pPr>
        <w:spacing w:after="0" w:line="240" w:lineRule="auto"/>
        <w:rPr>
          <w:rFonts w:ascii="Arial" w:eastAsia="Times New Roman" w:hAnsi="Arial" w:cs="Arial"/>
          <w:color w:val="000000"/>
        </w:rPr>
      </w:pPr>
    </w:p>
    <w:p w:rsidR="000F3998" w:rsidRPr="00716326" w:rsidRDefault="000F3998" w:rsidP="00C279D3">
      <w:pPr>
        <w:spacing w:after="0" w:line="240" w:lineRule="auto"/>
        <w:rPr>
          <w:rFonts w:ascii="Arial" w:eastAsia="Times New Roman" w:hAnsi="Arial" w:cs="Arial"/>
          <w:color w:val="000000"/>
        </w:rPr>
      </w:pPr>
      <w:r w:rsidRPr="00716326">
        <w:rPr>
          <w:rFonts w:ascii="Arial" w:eastAsia="Times New Roman" w:hAnsi="Arial" w:cs="Arial"/>
          <w:noProof/>
          <w:color w:val="000000"/>
        </w:rPr>
        <mc:AlternateContent>
          <mc:Choice Requires="wps">
            <w:drawing>
              <wp:anchor distT="45720" distB="45720" distL="114300" distR="114300" simplePos="0" relativeHeight="251659264" behindDoc="0" locked="0" layoutInCell="1" allowOverlap="1">
                <wp:simplePos x="0" y="0"/>
                <wp:positionH relativeFrom="margin">
                  <wp:posOffset>-114300</wp:posOffset>
                </wp:positionH>
                <wp:positionV relativeFrom="paragraph">
                  <wp:posOffset>256540</wp:posOffset>
                </wp:positionV>
                <wp:extent cx="6445250" cy="39624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3962400"/>
                        </a:xfrm>
                        <a:prstGeom prst="rect">
                          <a:avLst/>
                        </a:prstGeom>
                        <a:solidFill>
                          <a:srgbClr val="FFFFFF"/>
                        </a:solidFill>
                        <a:ln w="9525">
                          <a:solidFill>
                            <a:srgbClr val="000000"/>
                          </a:solidFill>
                          <a:miter lim="800000"/>
                          <a:headEnd/>
                          <a:tailEnd/>
                        </a:ln>
                      </wps:spPr>
                      <wps:txbx>
                        <w:txbxContent>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Contrast &amp; Contradiction (remember, you noted—”Why would this char</w:t>
                            </w:r>
                            <w:r w:rsidRPr="008E42F6">
                              <w:rPr>
                                <w:rFonts w:ascii="Arial" w:hAnsi="Arial" w:cs="Arial"/>
                                <w:b/>
                              </w:rPr>
                              <w:t>acter (setting) do/say this?”)</w:t>
                            </w:r>
                          </w:p>
                          <w:p w:rsidR="008E42F6" w:rsidRPr="008E42F6" w:rsidRDefault="008E42F6" w:rsidP="008E42F6">
                            <w:pPr>
                              <w:spacing w:after="0" w:line="240" w:lineRule="auto"/>
                              <w:ind w:left="360"/>
                              <w:rPr>
                                <w:rFonts w:ascii="Arial" w:hAnsi="Arial" w:cs="Arial"/>
                                <w:bCs/>
                              </w:rPr>
                            </w:pPr>
                            <w:r w:rsidRPr="008E42F6">
                              <w:rPr>
                                <w:rFonts w:ascii="Arial" w:hAnsi="Arial" w:cs="Arial"/>
                                <w:bCs/>
                              </w:rPr>
                              <w:t xml:space="preserve">What contrasts/contradictions (in character/story/etc.) are significant to our understanding of characters, themes, and conflict? </w:t>
                            </w:r>
                          </w:p>
                          <w:p w:rsidR="008E42F6" w:rsidRPr="008E42F6" w:rsidRDefault="008E42F6" w:rsidP="008E42F6">
                            <w:pPr>
                              <w:spacing w:after="0" w:line="240" w:lineRule="auto"/>
                              <w:ind w:left="360"/>
                              <w:rPr>
                                <w:rFonts w:ascii="Arial" w:hAnsi="Arial" w:cs="Arial"/>
                              </w:rPr>
                            </w:pP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 xml:space="preserve">Aha Moment: </w:t>
                            </w:r>
                            <w:r w:rsidR="00016B61" w:rsidRPr="008E42F6">
                              <w:rPr>
                                <w:rFonts w:ascii="Arial" w:hAnsi="Arial" w:cs="Arial"/>
                                <w:b/>
                              </w:rPr>
                              <w:t>(remember, you noted—”How might this change things?”)</w:t>
                            </w:r>
                          </w:p>
                          <w:p w:rsidR="008E42F6" w:rsidRPr="008E42F6" w:rsidRDefault="008E42F6" w:rsidP="008E42F6">
                            <w:pPr>
                              <w:spacing w:after="0" w:line="240" w:lineRule="auto"/>
                              <w:ind w:left="360"/>
                              <w:rPr>
                                <w:rFonts w:ascii="Arial" w:hAnsi="Arial" w:cs="Arial"/>
                                <w:bCs/>
                              </w:rPr>
                            </w:pPr>
                            <w:r w:rsidRPr="008E42F6">
                              <w:rPr>
                                <w:rFonts w:ascii="Arial" w:hAnsi="Arial" w:cs="Arial"/>
                                <w:bCs/>
                              </w:rPr>
                              <w:t xml:space="preserve">What moments of realization are significant to our understanding of characters, theme, and conflict? </w:t>
                            </w:r>
                          </w:p>
                          <w:p w:rsidR="008E42F6" w:rsidRPr="008E42F6" w:rsidRDefault="008E42F6" w:rsidP="008E42F6">
                            <w:pPr>
                              <w:spacing w:after="0" w:line="240" w:lineRule="auto"/>
                              <w:ind w:left="360"/>
                              <w:rPr>
                                <w:rFonts w:ascii="Arial" w:hAnsi="Arial" w:cs="Arial"/>
                              </w:rPr>
                            </w:pPr>
                          </w:p>
                          <w:p w:rsidR="00000000"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Tough Questions (remember, this is when a character in the text actually asks the question; then, you noted—”What does this question make me wonder about (about the characters/conflict/issues in the book))?”</w:t>
                            </w:r>
                          </w:p>
                          <w:p w:rsidR="008E42F6" w:rsidRPr="008E42F6" w:rsidRDefault="008E42F6" w:rsidP="008E42F6">
                            <w:pPr>
                              <w:spacing w:after="0" w:line="240" w:lineRule="auto"/>
                              <w:rPr>
                                <w:rFonts w:ascii="Arial" w:hAnsi="Arial" w:cs="Arial"/>
                                <w:b/>
                              </w:rPr>
                            </w:pP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Again and Again (Motif): (remember, you noted—”Why does this happen again and again?”)</w:t>
                            </w:r>
                          </w:p>
                          <w:p w:rsidR="008E42F6" w:rsidRPr="008E42F6" w:rsidRDefault="008E42F6" w:rsidP="008E42F6">
                            <w:pPr>
                              <w:spacing w:after="0" w:line="240" w:lineRule="auto"/>
                              <w:ind w:firstLine="360"/>
                              <w:rPr>
                                <w:rFonts w:ascii="Arial" w:hAnsi="Arial" w:cs="Arial"/>
                                <w:bCs/>
                              </w:rPr>
                            </w:pPr>
                            <w:r w:rsidRPr="008E42F6">
                              <w:rPr>
                                <w:rFonts w:ascii="Arial" w:hAnsi="Arial" w:cs="Arial"/>
                                <w:bCs/>
                              </w:rPr>
                              <w:t xml:space="preserve">What’s been repeated that’s significant to our understanding of characters, theme, and conflict? </w:t>
                            </w:r>
                          </w:p>
                          <w:p w:rsidR="008E42F6" w:rsidRPr="008E42F6" w:rsidRDefault="008E42F6" w:rsidP="008E42F6">
                            <w:pPr>
                              <w:spacing w:after="0" w:line="240" w:lineRule="auto"/>
                              <w:ind w:firstLine="360"/>
                              <w:rPr>
                                <w:rFonts w:ascii="Arial" w:hAnsi="Arial" w:cs="Arial"/>
                              </w:rPr>
                            </w:pP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Memory Moment (remember</w:t>
                            </w:r>
                            <w:r w:rsidR="00016B61" w:rsidRPr="008E42F6">
                              <w:rPr>
                                <w:rFonts w:ascii="Arial" w:hAnsi="Arial" w:cs="Arial"/>
                                <w:b/>
                              </w:rPr>
                              <w:t>, you noted—“Why might this memory be important?”)</w:t>
                            </w:r>
                          </w:p>
                          <w:p w:rsidR="008E42F6" w:rsidRPr="008E42F6" w:rsidRDefault="008E42F6" w:rsidP="008E42F6">
                            <w:pPr>
                              <w:spacing w:after="0" w:line="240" w:lineRule="auto"/>
                              <w:ind w:left="360"/>
                              <w:rPr>
                                <w:rFonts w:ascii="Arial" w:hAnsi="Arial" w:cs="Arial"/>
                                <w:bCs/>
                              </w:rPr>
                            </w:pPr>
                            <w:r w:rsidRPr="008E42F6">
                              <w:rPr>
                                <w:rFonts w:ascii="Arial" w:hAnsi="Arial" w:cs="Arial"/>
                                <w:bCs/>
                              </w:rPr>
                              <w:t xml:space="preserve">What flashbacks/memories are significant to our understanding of characters, theme, and conflict? </w:t>
                            </w:r>
                          </w:p>
                          <w:p w:rsidR="008E42F6" w:rsidRPr="008E42F6" w:rsidRDefault="008E42F6" w:rsidP="008E42F6">
                            <w:pPr>
                              <w:spacing w:after="0" w:line="240" w:lineRule="auto"/>
                              <w:ind w:left="360"/>
                              <w:rPr>
                                <w:rFonts w:ascii="Arial" w:hAnsi="Arial" w:cs="Arial"/>
                              </w:rPr>
                            </w:pPr>
                            <w:r w:rsidRPr="008E42F6">
                              <w:rPr>
                                <w:rFonts w:ascii="Arial" w:hAnsi="Arial" w:cs="Arial"/>
                                <w:bCs/>
                              </w:rPr>
                              <w:t xml:space="preserve"> </w:t>
                            </w: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Words of the Wiser (remember, you noted— “what’s the life lesson or words of advice, and how might this affect the character/story?)</w:t>
                            </w:r>
                          </w:p>
                          <w:p w:rsidR="008E42F6" w:rsidRPr="008E42F6" w:rsidRDefault="008E42F6" w:rsidP="008E42F6">
                            <w:pPr>
                              <w:spacing w:after="0" w:line="240" w:lineRule="auto"/>
                              <w:ind w:left="720"/>
                              <w:rPr>
                                <w:rFonts w:ascii="Arial" w:hAnsi="Arial" w:cs="Arial"/>
                              </w:rPr>
                            </w:pPr>
                            <w:r w:rsidRPr="008E42F6">
                              <w:rPr>
                                <w:rFonts w:ascii="Arial" w:hAnsi="Arial" w:cs="Arial"/>
                                <w:bCs/>
                              </w:rPr>
                              <w:t xml:space="preserve">What moments of life lessons or words of advice are most significant to the development of characters, theme, and conflict?  </w:t>
                            </w:r>
                          </w:p>
                          <w:p w:rsidR="008E42F6" w:rsidRDefault="008E4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0.2pt;width:507.5pt;height:3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2oJAIAAEc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">
                <v:textbox>
                  <w:txbxContent>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Contrast &amp; Contradiction (remember, you noted—”Why would this char</w:t>
                      </w:r>
                      <w:r w:rsidRPr="008E42F6">
                        <w:rPr>
                          <w:rFonts w:ascii="Arial" w:hAnsi="Arial" w:cs="Arial"/>
                          <w:b/>
                        </w:rPr>
                        <w:t>acter (setting) do/say this?”)</w:t>
                      </w:r>
                    </w:p>
                    <w:p w:rsidR="008E42F6" w:rsidRPr="008E42F6" w:rsidRDefault="008E42F6" w:rsidP="008E42F6">
                      <w:pPr>
                        <w:spacing w:after="0" w:line="240" w:lineRule="auto"/>
                        <w:ind w:left="360"/>
                        <w:rPr>
                          <w:rFonts w:ascii="Arial" w:hAnsi="Arial" w:cs="Arial"/>
                          <w:bCs/>
                        </w:rPr>
                      </w:pPr>
                      <w:r w:rsidRPr="008E42F6">
                        <w:rPr>
                          <w:rFonts w:ascii="Arial" w:hAnsi="Arial" w:cs="Arial"/>
                          <w:bCs/>
                        </w:rPr>
                        <w:t xml:space="preserve">What contrasts/contradictions (in character/story/etc.) are significant to our understanding of characters, themes, and conflict? </w:t>
                      </w:r>
                    </w:p>
                    <w:p w:rsidR="008E42F6" w:rsidRPr="008E42F6" w:rsidRDefault="008E42F6" w:rsidP="008E42F6">
                      <w:pPr>
                        <w:spacing w:after="0" w:line="240" w:lineRule="auto"/>
                        <w:ind w:left="360"/>
                        <w:rPr>
                          <w:rFonts w:ascii="Arial" w:hAnsi="Arial" w:cs="Arial"/>
                        </w:rPr>
                      </w:pP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 xml:space="preserve">Aha Moment: </w:t>
                      </w:r>
                      <w:r w:rsidR="00016B61" w:rsidRPr="008E42F6">
                        <w:rPr>
                          <w:rFonts w:ascii="Arial" w:hAnsi="Arial" w:cs="Arial"/>
                          <w:b/>
                        </w:rPr>
                        <w:t>(remember, you noted—”How might this change things?”)</w:t>
                      </w:r>
                    </w:p>
                    <w:p w:rsidR="008E42F6" w:rsidRPr="008E42F6" w:rsidRDefault="008E42F6" w:rsidP="008E42F6">
                      <w:pPr>
                        <w:spacing w:after="0" w:line="240" w:lineRule="auto"/>
                        <w:ind w:left="360"/>
                        <w:rPr>
                          <w:rFonts w:ascii="Arial" w:hAnsi="Arial" w:cs="Arial"/>
                          <w:bCs/>
                        </w:rPr>
                      </w:pPr>
                      <w:r w:rsidRPr="008E42F6">
                        <w:rPr>
                          <w:rFonts w:ascii="Arial" w:hAnsi="Arial" w:cs="Arial"/>
                          <w:bCs/>
                        </w:rPr>
                        <w:t xml:space="preserve">What moments of realization are significant to our understanding of characters, theme, and conflict? </w:t>
                      </w:r>
                    </w:p>
                    <w:p w:rsidR="008E42F6" w:rsidRPr="008E42F6" w:rsidRDefault="008E42F6" w:rsidP="008E42F6">
                      <w:pPr>
                        <w:spacing w:after="0" w:line="240" w:lineRule="auto"/>
                        <w:ind w:left="360"/>
                        <w:rPr>
                          <w:rFonts w:ascii="Arial" w:hAnsi="Arial" w:cs="Arial"/>
                        </w:rPr>
                      </w:pPr>
                    </w:p>
                    <w:p w:rsidR="00000000"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Tough Questions (remember, this is when a character in the text actually asks the question; then, you noted—”What does this question make me wonder about (about the characters/conflict/issues in the book))?”</w:t>
                      </w:r>
                    </w:p>
                    <w:p w:rsidR="008E42F6" w:rsidRPr="008E42F6" w:rsidRDefault="008E42F6" w:rsidP="008E42F6">
                      <w:pPr>
                        <w:spacing w:after="0" w:line="240" w:lineRule="auto"/>
                        <w:rPr>
                          <w:rFonts w:ascii="Arial" w:hAnsi="Arial" w:cs="Arial"/>
                          <w:b/>
                        </w:rPr>
                      </w:pP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Again and Again (Motif): (remember, you noted—”Why does this happen again and again?”)</w:t>
                      </w:r>
                    </w:p>
                    <w:p w:rsidR="008E42F6" w:rsidRPr="008E42F6" w:rsidRDefault="008E42F6" w:rsidP="008E42F6">
                      <w:pPr>
                        <w:spacing w:after="0" w:line="240" w:lineRule="auto"/>
                        <w:ind w:firstLine="360"/>
                        <w:rPr>
                          <w:rFonts w:ascii="Arial" w:hAnsi="Arial" w:cs="Arial"/>
                          <w:bCs/>
                        </w:rPr>
                      </w:pPr>
                      <w:r w:rsidRPr="008E42F6">
                        <w:rPr>
                          <w:rFonts w:ascii="Arial" w:hAnsi="Arial" w:cs="Arial"/>
                          <w:bCs/>
                        </w:rPr>
                        <w:t xml:space="preserve">What’s been repeated that’s significant to our understanding of characters, theme, and conflict? </w:t>
                      </w:r>
                    </w:p>
                    <w:p w:rsidR="008E42F6" w:rsidRPr="008E42F6" w:rsidRDefault="008E42F6" w:rsidP="008E42F6">
                      <w:pPr>
                        <w:spacing w:after="0" w:line="240" w:lineRule="auto"/>
                        <w:ind w:firstLine="360"/>
                        <w:rPr>
                          <w:rFonts w:ascii="Arial" w:hAnsi="Arial" w:cs="Arial"/>
                        </w:rPr>
                      </w:pP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Memory Moment (remember</w:t>
                      </w:r>
                      <w:r w:rsidR="00016B61" w:rsidRPr="008E42F6">
                        <w:rPr>
                          <w:rFonts w:ascii="Arial" w:hAnsi="Arial" w:cs="Arial"/>
                          <w:b/>
                        </w:rPr>
                        <w:t>, you noted—“Why might this memory be important?”)</w:t>
                      </w:r>
                    </w:p>
                    <w:p w:rsidR="008E42F6" w:rsidRPr="008E42F6" w:rsidRDefault="008E42F6" w:rsidP="008E42F6">
                      <w:pPr>
                        <w:spacing w:after="0" w:line="240" w:lineRule="auto"/>
                        <w:ind w:left="360"/>
                        <w:rPr>
                          <w:rFonts w:ascii="Arial" w:hAnsi="Arial" w:cs="Arial"/>
                          <w:bCs/>
                        </w:rPr>
                      </w:pPr>
                      <w:r w:rsidRPr="008E42F6">
                        <w:rPr>
                          <w:rFonts w:ascii="Arial" w:hAnsi="Arial" w:cs="Arial"/>
                          <w:bCs/>
                        </w:rPr>
                        <w:t xml:space="preserve">What flashbacks/memories are significant to our understanding of characters, theme, and conflict? </w:t>
                      </w:r>
                    </w:p>
                    <w:p w:rsidR="008E42F6" w:rsidRPr="008E42F6" w:rsidRDefault="008E42F6" w:rsidP="008E42F6">
                      <w:pPr>
                        <w:spacing w:after="0" w:line="240" w:lineRule="auto"/>
                        <w:ind w:left="360"/>
                        <w:rPr>
                          <w:rFonts w:ascii="Arial" w:hAnsi="Arial" w:cs="Arial"/>
                        </w:rPr>
                      </w:pPr>
                      <w:r w:rsidRPr="008E42F6">
                        <w:rPr>
                          <w:rFonts w:ascii="Arial" w:hAnsi="Arial" w:cs="Arial"/>
                          <w:bCs/>
                        </w:rPr>
                        <w:t xml:space="preserve"> </w:t>
                      </w:r>
                    </w:p>
                    <w:p w:rsidR="008E42F6" w:rsidRPr="008E42F6" w:rsidRDefault="008E42F6" w:rsidP="008E42F6">
                      <w:pPr>
                        <w:spacing w:after="0" w:line="240" w:lineRule="auto"/>
                        <w:rPr>
                          <w:rFonts w:ascii="Arial" w:hAnsi="Arial" w:cs="Arial"/>
                          <w:b/>
                        </w:rPr>
                      </w:pPr>
                      <w:r w:rsidRPr="008E42F6">
                        <w:rPr>
                          <w:rFonts w:ascii="Arial" w:hAnsi="Arial" w:cs="Arial"/>
                          <w:b/>
                        </w:rPr>
                        <w:t>*</w:t>
                      </w:r>
                      <w:r w:rsidR="00016B61" w:rsidRPr="008E42F6">
                        <w:rPr>
                          <w:rFonts w:ascii="Arial" w:hAnsi="Arial" w:cs="Arial"/>
                          <w:b/>
                        </w:rPr>
                        <w:t>Words of the Wiser (remember, you noted— “what’s the life lesson or words of advice, and how might this affect the character/story?)</w:t>
                      </w:r>
                    </w:p>
                    <w:p w:rsidR="008E42F6" w:rsidRPr="008E42F6" w:rsidRDefault="008E42F6" w:rsidP="008E42F6">
                      <w:pPr>
                        <w:spacing w:after="0" w:line="240" w:lineRule="auto"/>
                        <w:ind w:left="720"/>
                        <w:rPr>
                          <w:rFonts w:ascii="Arial" w:hAnsi="Arial" w:cs="Arial"/>
                        </w:rPr>
                      </w:pPr>
                      <w:r w:rsidRPr="008E42F6">
                        <w:rPr>
                          <w:rFonts w:ascii="Arial" w:hAnsi="Arial" w:cs="Arial"/>
                          <w:bCs/>
                        </w:rPr>
                        <w:t xml:space="preserve">What moments of life lessons or words of advice are most significant to the development of characters, theme, and conflict?  </w:t>
                      </w:r>
                    </w:p>
                    <w:p w:rsidR="008E42F6" w:rsidRDefault="008E42F6"/>
                  </w:txbxContent>
                </v:textbox>
                <w10:wrap type="square" anchorx="margin"/>
              </v:shape>
            </w:pict>
          </mc:Fallback>
        </mc:AlternateContent>
      </w:r>
      <w:r w:rsidR="00C279D3" w:rsidRPr="00716326">
        <w:rPr>
          <w:rFonts w:ascii="Arial" w:eastAsia="Times New Roman" w:hAnsi="Arial" w:cs="Arial"/>
          <w:color w:val="000000"/>
        </w:rPr>
        <w:t xml:space="preserve">Do you need a reminder of the Notice and Note strategies?  Here </w:t>
      </w:r>
      <w:r w:rsidRPr="00716326">
        <w:rPr>
          <w:rFonts w:ascii="Arial" w:eastAsia="Times New Roman" w:hAnsi="Arial" w:cs="Arial"/>
          <w:color w:val="000000"/>
        </w:rPr>
        <w:t>you go!</w:t>
      </w:r>
    </w:p>
    <w:p w:rsidR="000F3998" w:rsidRDefault="000F3998" w:rsidP="00C279D3">
      <w:pPr>
        <w:spacing w:after="0" w:line="240" w:lineRule="auto"/>
        <w:rPr>
          <w:rFonts w:ascii="Arial" w:eastAsia="Times New Roman" w:hAnsi="Arial" w:cs="Arial"/>
          <w:color w:val="000000"/>
        </w:rPr>
      </w:pPr>
    </w:p>
    <w:p w:rsidR="00016B61" w:rsidRPr="00716326" w:rsidRDefault="00016B61" w:rsidP="00C279D3">
      <w:pPr>
        <w:spacing w:after="0" w:line="240" w:lineRule="auto"/>
        <w:rPr>
          <w:rFonts w:ascii="Arial" w:eastAsia="Times New Roman" w:hAnsi="Arial" w:cs="Arial"/>
          <w:color w:val="000000"/>
        </w:rPr>
      </w:pPr>
    </w:p>
    <w:p w:rsidR="008E42F6" w:rsidRPr="00716326" w:rsidRDefault="000F3998" w:rsidP="00C279D3">
      <w:pPr>
        <w:spacing w:after="0" w:line="240" w:lineRule="auto"/>
        <w:rPr>
          <w:rFonts w:ascii="Arial" w:eastAsia="Times New Roman" w:hAnsi="Arial" w:cs="Arial"/>
          <w:color w:val="000000"/>
        </w:rPr>
      </w:pPr>
      <w:r w:rsidRPr="00716326">
        <w:rPr>
          <w:rFonts w:ascii="Arial" w:eastAsia="Times New Roman" w:hAnsi="Arial" w:cs="Arial"/>
          <w:b/>
          <w:color w:val="000000"/>
          <w:u w:val="single"/>
        </w:rPr>
        <w:t>In-Class Paragraph Analyses:</w:t>
      </w:r>
      <w:r w:rsidRPr="00716326">
        <w:rPr>
          <w:rFonts w:ascii="Arial" w:eastAsia="Times New Roman" w:hAnsi="Arial" w:cs="Arial"/>
          <w:color w:val="000000"/>
        </w:rPr>
        <w:t xml:space="preserve">  You will write 2-3 analytical responses about characterization, theme, or other literary terms. These will be constructed in class.  </w:t>
      </w:r>
    </w:p>
    <w:p w:rsidR="008E42F6" w:rsidRDefault="008E42F6" w:rsidP="00C279D3">
      <w:pPr>
        <w:spacing w:after="0" w:line="240" w:lineRule="auto"/>
        <w:rPr>
          <w:rFonts w:ascii="Arial" w:eastAsia="Times New Roman" w:hAnsi="Arial" w:cs="Arial"/>
          <w:color w:val="000000"/>
        </w:rPr>
      </w:pPr>
    </w:p>
    <w:p w:rsidR="00016B61" w:rsidRPr="00716326" w:rsidRDefault="00016B61" w:rsidP="00C279D3">
      <w:pPr>
        <w:spacing w:after="0" w:line="240" w:lineRule="auto"/>
        <w:rPr>
          <w:rFonts w:ascii="Arial" w:eastAsia="Times New Roman" w:hAnsi="Arial" w:cs="Arial"/>
          <w:color w:val="000000"/>
        </w:rPr>
      </w:pPr>
    </w:p>
    <w:p w:rsidR="00C279D3" w:rsidRPr="00716326" w:rsidRDefault="000F3998" w:rsidP="00C279D3">
      <w:pPr>
        <w:spacing w:after="0" w:line="240" w:lineRule="auto"/>
        <w:rPr>
          <w:rFonts w:ascii="Arial" w:eastAsia="Times New Roman" w:hAnsi="Arial" w:cs="Arial"/>
          <w:color w:val="000000"/>
        </w:rPr>
      </w:pPr>
      <w:r w:rsidRPr="00716326">
        <w:rPr>
          <w:rFonts w:ascii="Arial" w:eastAsia="Times New Roman" w:hAnsi="Arial" w:cs="Arial"/>
          <w:b/>
          <w:color w:val="000000"/>
          <w:u w:val="single"/>
        </w:rPr>
        <w:t xml:space="preserve">Graded </w:t>
      </w:r>
      <w:r w:rsidR="00C279D3" w:rsidRPr="00716326">
        <w:rPr>
          <w:rFonts w:ascii="Arial" w:eastAsia="Times New Roman" w:hAnsi="Arial" w:cs="Arial"/>
          <w:b/>
          <w:color w:val="000000"/>
          <w:u w:val="single"/>
        </w:rPr>
        <w:t>Conferences:</w:t>
      </w:r>
      <w:r w:rsidR="00C279D3" w:rsidRPr="00716326">
        <w:rPr>
          <w:rFonts w:ascii="Arial" w:eastAsia="Times New Roman" w:hAnsi="Arial" w:cs="Arial"/>
          <w:color w:val="000000"/>
        </w:rPr>
        <w:t xml:space="preserve"> Once per week (3 total times), each group will meet with Mr. D to have a discussion in class.  Here are some of the topics to help you prepare—just like our other graded discussions, preparation will help you score better.  </w:t>
      </w:r>
    </w:p>
    <w:p w:rsidR="00C279D3" w:rsidRDefault="00C279D3" w:rsidP="00C279D3">
      <w:pPr>
        <w:spacing w:after="0" w:line="240" w:lineRule="auto"/>
        <w:rPr>
          <w:rFonts w:ascii="Arial" w:eastAsia="Times New Roman" w:hAnsi="Arial" w:cs="Arial"/>
          <w:color w:val="000000"/>
        </w:rPr>
      </w:pPr>
    </w:p>
    <w:p w:rsidR="00016B61" w:rsidRDefault="00016B61" w:rsidP="00C279D3">
      <w:pPr>
        <w:spacing w:after="0" w:line="240" w:lineRule="auto"/>
        <w:rPr>
          <w:rFonts w:ascii="Arial" w:eastAsia="Times New Roman" w:hAnsi="Arial" w:cs="Arial"/>
          <w:color w:val="000000"/>
        </w:rPr>
      </w:pPr>
    </w:p>
    <w:p w:rsidR="00016B61" w:rsidRPr="00716326" w:rsidRDefault="00016B61" w:rsidP="00016B61">
      <w:pPr>
        <w:spacing w:after="0" w:line="240" w:lineRule="auto"/>
        <w:jc w:val="center"/>
        <w:rPr>
          <w:rFonts w:ascii="Arial" w:eastAsia="Times New Roman" w:hAnsi="Arial" w:cs="Arial"/>
          <w:color w:val="000000"/>
        </w:rPr>
      </w:pPr>
      <w:r>
        <w:rPr>
          <w:rFonts w:ascii="Arial" w:eastAsia="Times New Roman" w:hAnsi="Arial" w:cs="Arial"/>
          <w:color w:val="000000"/>
        </w:rPr>
        <w:t>(</w:t>
      </w:r>
      <w:proofErr w:type="gramStart"/>
      <w:r>
        <w:rPr>
          <w:rFonts w:ascii="Arial" w:eastAsia="Times New Roman" w:hAnsi="Arial" w:cs="Arial"/>
          <w:color w:val="000000"/>
        </w:rPr>
        <w:t>questions</w:t>
      </w:r>
      <w:proofErr w:type="gramEnd"/>
      <w:r>
        <w:rPr>
          <w:rFonts w:ascii="Arial" w:eastAsia="Times New Roman" w:hAnsi="Arial" w:cs="Arial"/>
          <w:color w:val="000000"/>
        </w:rPr>
        <w:t xml:space="preserve"> on other side)</w:t>
      </w:r>
    </w:p>
    <w:p w:rsidR="000A3843" w:rsidRPr="00716326" w:rsidRDefault="000A3843" w:rsidP="00C279D3">
      <w:pPr>
        <w:spacing w:after="0" w:line="240" w:lineRule="auto"/>
        <w:rPr>
          <w:rFonts w:ascii="Arial" w:eastAsia="Times New Roman" w:hAnsi="Arial" w:cs="Arial"/>
          <w:color w:val="000000"/>
        </w:rPr>
      </w:pPr>
      <w:r w:rsidRPr="00716326">
        <w:rPr>
          <w:rFonts w:ascii="Arial" w:eastAsia="Times New Roman" w:hAnsi="Arial" w:cs="Arial"/>
          <w:noProof/>
          <w:color w:val="000000"/>
        </w:rPr>
        <w:lastRenderedPageBreak/>
        <mc:AlternateContent>
          <mc:Choice Requires="wps">
            <w:drawing>
              <wp:anchor distT="45720" distB="45720" distL="114300" distR="114300" simplePos="0" relativeHeight="251661312" behindDoc="0" locked="0" layoutInCell="1" allowOverlap="1">
                <wp:simplePos x="0" y="0"/>
                <wp:positionH relativeFrom="column">
                  <wp:posOffset>-260350</wp:posOffset>
                </wp:positionH>
                <wp:positionV relativeFrom="paragraph">
                  <wp:posOffset>0</wp:posOffset>
                </wp:positionV>
                <wp:extent cx="6781800" cy="27368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736850"/>
                        </a:xfrm>
                        <a:prstGeom prst="rect">
                          <a:avLst/>
                        </a:prstGeom>
                        <a:solidFill>
                          <a:srgbClr val="FFFFFF"/>
                        </a:solidFill>
                        <a:ln w="9525">
                          <a:solidFill>
                            <a:srgbClr val="000000"/>
                          </a:solidFill>
                          <a:miter lim="800000"/>
                          <a:headEnd/>
                          <a:tailEnd/>
                        </a:ln>
                      </wps:spPr>
                      <wps:txbx>
                        <w:txbxContent>
                          <w:p w:rsidR="000A3843" w:rsidRPr="00C279D3" w:rsidRDefault="000A3843" w:rsidP="000A3843">
                            <w:pPr>
                              <w:spacing w:after="0" w:line="240" w:lineRule="auto"/>
                              <w:rPr>
                                <w:rFonts w:ascii="Arial" w:eastAsia="Times New Roman" w:hAnsi="Arial" w:cs="Arial"/>
                                <w:b/>
                                <w:sz w:val="18"/>
                                <w:szCs w:val="18"/>
                              </w:rPr>
                            </w:pPr>
                            <w:r w:rsidRPr="00C279D3">
                              <w:rPr>
                                <w:rFonts w:ascii="Arial" w:eastAsia="Times New Roman" w:hAnsi="Arial" w:cs="Arial"/>
                                <w:b/>
                                <w:color w:val="000000"/>
                                <w:sz w:val="18"/>
                                <w:szCs w:val="18"/>
                              </w:rPr>
                              <w:t>Conference 1:</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1</w:t>
                            </w:r>
                            <w:r w:rsidRPr="00C279D3">
                              <w:rPr>
                                <w:rFonts w:ascii="Arial" w:eastAsia="Times New Roman" w:hAnsi="Arial" w:cs="Arial"/>
                                <w:color w:val="000000"/>
                                <w:sz w:val="18"/>
                                <w:szCs w:val="18"/>
                              </w:rPr>
                              <w:t>.       Tell me about these characters. Who are they, and what do you think of them?</w:t>
                            </w:r>
                            <w:r w:rsidRPr="00716326">
                              <w:rPr>
                                <w:rFonts w:ascii="Arial" w:eastAsia="Times New Roman" w:hAnsi="Arial" w:cs="Arial"/>
                                <w:color w:val="000000"/>
                                <w:sz w:val="18"/>
                                <w:szCs w:val="18"/>
                              </w:rPr>
                              <w:t xml:space="preserve">  What types of characterization are you really noticing—what does the author like to use?  What were 1-2 really strong moments of characterization, and how did the author accomplish this?  </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2</w:t>
                            </w:r>
                            <w:r w:rsidRPr="00C279D3">
                              <w:rPr>
                                <w:rFonts w:ascii="Arial" w:eastAsia="Times New Roman" w:hAnsi="Arial" w:cs="Arial"/>
                                <w:color w:val="000000"/>
                                <w:sz w:val="18"/>
                                <w:szCs w:val="18"/>
                              </w:rPr>
                              <w:t>.       Provide me with 2 or 3 places where you marked your text with a</w:t>
                            </w:r>
                            <w:r w:rsidRPr="00716326">
                              <w:rPr>
                                <w:rFonts w:ascii="Arial" w:eastAsia="Times New Roman" w:hAnsi="Arial" w:cs="Arial"/>
                                <w:color w:val="000000"/>
                                <w:sz w:val="18"/>
                                <w:szCs w:val="18"/>
                              </w:rPr>
                              <w:t xml:space="preserve"> Notice &amp; Note reading strategy.  Explain how what you noticed might be significant to character development, conflict, or theme.  </w:t>
                            </w:r>
                          </w:p>
                          <w:p w:rsidR="000A3843" w:rsidRPr="00C279D3" w:rsidRDefault="000A3843" w:rsidP="000A3843">
                            <w:pPr>
                              <w:spacing w:after="0" w:line="240" w:lineRule="auto"/>
                              <w:rPr>
                                <w:rFonts w:ascii="Arial" w:eastAsia="Times New Roman" w:hAnsi="Arial" w:cs="Arial"/>
                                <w:sz w:val="18"/>
                                <w:szCs w:val="18"/>
                              </w:rPr>
                            </w:pPr>
                          </w:p>
                          <w:p w:rsidR="000A3843" w:rsidRPr="00C279D3" w:rsidRDefault="000A3843" w:rsidP="000A3843">
                            <w:pPr>
                              <w:spacing w:after="0" w:line="240" w:lineRule="auto"/>
                              <w:rPr>
                                <w:rFonts w:ascii="Arial" w:eastAsia="Times New Roman" w:hAnsi="Arial" w:cs="Arial"/>
                                <w:b/>
                                <w:sz w:val="18"/>
                                <w:szCs w:val="18"/>
                              </w:rPr>
                            </w:pPr>
                            <w:r w:rsidRPr="00C279D3">
                              <w:rPr>
                                <w:rFonts w:ascii="Arial" w:eastAsia="Times New Roman" w:hAnsi="Arial" w:cs="Arial"/>
                                <w:b/>
                                <w:color w:val="000000"/>
                                <w:sz w:val="18"/>
                                <w:szCs w:val="18"/>
                              </w:rPr>
                              <w:t>Conference 2:</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 xml:space="preserve">1.       How is this book similar or different to ones we’ve read in </w:t>
                            </w:r>
                            <w:proofErr w:type="gramStart"/>
                            <w:r w:rsidRPr="00716326">
                              <w:rPr>
                                <w:rFonts w:ascii="Arial" w:eastAsia="Times New Roman" w:hAnsi="Arial" w:cs="Arial"/>
                                <w:color w:val="000000"/>
                                <w:sz w:val="18"/>
                                <w:szCs w:val="18"/>
                              </w:rPr>
                              <w:t>class.</w:t>
                            </w:r>
                            <w:proofErr w:type="gramEnd"/>
                            <w:r w:rsidRPr="00716326">
                              <w:rPr>
                                <w:rFonts w:ascii="Arial" w:eastAsia="Times New Roman" w:hAnsi="Arial" w:cs="Arial"/>
                                <w:color w:val="000000"/>
                                <w:sz w:val="18"/>
                                <w:szCs w:val="18"/>
                              </w:rPr>
                              <w:t xml:space="preserve">  How is it similar or different from books you read for pleasure?</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2.       What’s been most int</w:t>
                            </w:r>
                            <w:r w:rsidR="00E3572E" w:rsidRPr="00716326">
                              <w:rPr>
                                <w:rFonts w:ascii="Arial" w:eastAsia="Times New Roman" w:hAnsi="Arial" w:cs="Arial"/>
                                <w:color w:val="000000"/>
                                <w:sz w:val="18"/>
                                <w:szCs w:val="18"/>
                              </w:rPr>
                              <w:t>eresting about this book so far?</w:t>
                            </w:r>
                            <w:r w:rsidRPr="00716326">
                              <w:rPr>
                                <w:rFonts w:ascii="Arial" w:eastAsia="Times New Roman" w:hAnsi="Arial" w:cs="Arial"/>
                                <w:color w:val="000000"/>
                                <w:sz w:val="18"/>
                                <w:szCs w:val="18"/>
                              </w:rPr>
                              <w:t xml:space="preserve">  Try to be specific</w:t>
                            </w:r>
                          </w:p>
                          <w:p w:rsidR="000A3843" w:rsidRPr="00C279D3" w:rsidRDefault="000A3843" w:rsidP="000A3843">
                            <w:pPr>
                              <w:spacing w:after="0" w:line="240" w:lineRule="auto"/>
                              <w:rPr>
                                <w:rFonts w:ascii="Arial" w:eastAsia="Times New Roman" w:hAnsi="Arial" w:cs="Arial"/>
                                <w:sz w:val="18"/>
                                <w:szCs w:val="18"/>
                              </w:rPr>
                            </w:pPr>
                            <w:r w:rsidRPr="00C279D3">
                              <w:rPr>
                                <w:rFonts w:ascii="Arial" w:eastAsia="Times New Roman" w:hAnsi="Arial" w:cs="Arial"/>
                                <w:color w:val="000000"/>
                                <w:sz w:val="18"/>
                                <w:szCs w:val="18"/>
                              </w:rPr>
                              <w:t>3.       Provide me with 2 or 3 places where you marked your text with a Notice &amp; Note reading strategy.</w:t>
                            </w:r>
                            <w:r w:rsidRPr="00716326">
                              <w:rPr>
                                <w:rFonts w:ascii="Arial" w:eastAsia="Times New Roman" w:hAnsi="Arial" w:cs="Arial"/>
                                <w:color w:val="000000"/>
                                <w:sz w:val="18"/>
                                <w:szCs w:val="18"/>
                              </w:rPr>
                              <w:t xml:space="preserve">  Explain how what you noticed might be significant to character development, conflict, or theme.  </w:t>
                            </w:r>
                          </w:p>
                          <w:p w:rsidR="000A3843" w:rsidRPr="00C279D3" w:rsidRDefault="000A3843" w:rsidP="000A3843">
                            <w:pPr>
                              <w:spacing w:after="0" w:line="240" w:lineRule="auto"/>
                              <w:rPr>
                                <w:rFonts w:ascii="Arial" w:eastAsia="Times New Roman" w:hAnsi="Arial" w:cs="Arial"/>
                                <w:sz w:val="18"/>
                                <w:szCs w:val="18"/>
                              </w:rPr>
                            </w:pPr>
                            <w:r w:rsidRPr="00C279D3">
                              <w:rPr>
                                <w:rFonts w:ascii="Arial" w:eastAsia="Times New Roman" w:hAnsi="Arial" w:cs="Arial"/>
                                <w:color w:val="000000"/>
                                <w:sz w:val="18"/>
                                <w:szCs w:val="18"/>
                              </w:rPr>
                              <w:t> </w:t>
                            </w:r>
                          </w:p>
                          <w:p w:rsidR="000A3843" w:rsidRPr="00C279D3" w:rsidRDefault="000A3843" w:rsidP="000A3843">
                            <w:pPr>
                              <w:spacing w:after="0" w:line="240" w:lineRule="auto"/>
                              <w:rPr>
                                <w:rFonts w:ascii="Arial" w:eastAsia="Times New Roman" w:hAnsi="Arial" w:cs="Arial"/>
                                <w:b/>
                                <w:sz w:val="18"/>
                                <w:szCs w:val="18"/>
                              </w:rPr>
                            </w:pPr>
                            <w:r w:rsidRPr="00716326">
                              <w:rPr>
                                <w:rFonts w:ascii="Arial" w:eastAsia="Times New Roman" w:hAnsi="Arial" w:cs="Arial"/>
                                <w:b/>
                                <w:color w:val="000000"/>
                                <w:sz w:val="18"/>
                                <w:szCs w:val="18"/>
                              </w:rPr>
                              <w:t>Conference 3:</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 xml:space="preserve">1.       What did you think of the ending?  Now that you know the ending, how should we understand the messaging in the book?  What is the book trying to say?  Did it use motifs or symbols to help make the themes more clear?  </w:t>
                            </w:r>
                          </w:p>
                          <w:p w:rsidR="000A3843" w:rsidRPr="00C279D3" w:rsidRDefault="000A3843" w:rsidP="000A3843">
                            <w:pPr>
                              <w:spacing w:after="0" w:line="240" w:lineRule="auto"/>
                              <w:rPr>
                                <w:rFonts w:ascii="Arial" w:eastAsia="Times New Roman" w:hAnsi="Arial" w:cs="Arial"/>
                                <w:sz w:val="18"/>
                                <w:szCs w:val="18"/>
                              </w:rPr>
                            </w:pPr>
                            <w:r w:rsidRPr="00C279D3">
                              <w:rPr>
                                <w:rFonts w:ascii="Arial" w:eastAsia="Times New Roman" w:hAnsi="Arial" w:cs="Arial"/>
                                <w:color w:val="000000"/>
                                <w:sz w:val="18"/>
                                <w:szCs w:val="18"/>
                              </w:rPr>
                              <w:t>2.       Would you recommend this book to your peers? Why or why not?</w:t>
                            </w:r>
                          </w:p>
                          <w:p w:rsidR="000A3843" w:rsidRPr="00716326" w:rsidRDefault="000A3843" w:rsidP="000A3843">
                            <w:pPr>
                              <w:rPr>
                                <w:rFonts w:ascii="Arial" w:eastAsia="Times New Roman" w:hAnsi="Arial" w:cs="Arial"/>
                                <w:color w:val="000000"/>
                                <w:sz w:val="18"/>
                                <w:szCs w:val="18"/>
                              </w:rPr>
                            </w:pPr>
                            <w:r w:rsidRPr="00716326">
                              <w:rPr>
                                <w:rFonts w:ascii="Arial" w:eastAsia="Times New Roman" w:hAnsi="Arial" w:cs="Arial"/>
                                <w:color w:val="000000"/>
                                <w:sz w:val="18"/>
                                <w:szCs w:val="18"/>
                              </w:rPr>
                              <w:t xml:space="preserve">3.       Provide me with 2 or 3 places where you marked your text with a Notice &amp; Note reading strategy. Explain how what you noticed might be significant to character development, conflict, or theme.  </w:t>
                            </w:r>
                          </w:p>
                          <w:p w:rsidR="000A3843" w:rsidRDefault="000A3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pt;margin-top:0;width:534pt;height:2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">
                <v:textbox>
                  <w:txbxContent>
                    <w:p w:rsidR="000A3843" w:rsidRPr="00C279D3" w:rsidRDefault="000A3843" w:rsidP="000A3843">
                      <w:pPr>
                        <w:spacing w:after="0" w:line="240" w:lineRule="auto"/>
                        <w:rPr>
                          <w:rFonts w:ascii="Arial" w:eastAsia="Times New Roman" w:hAnsi="Arial" w:cs="Arial"/>
                          <w:b/>
                          <w:sz w:val="18"/>
                          <w:szCs w:val="18"/>
                        </w:rPr>
                      </w:pPr>
                      <w:r w:rsidRPr="00C279D3">
                        <w:rPr>
                          <w:rFonts w:ascii="Arial" w:eastAsia="Times New Roman" w:hAnsi="Arial" w:cs="Arial"/>
                          <w:b/>
                          <w:color w:val="000000"/>
                          <w:sz w:val="18"/>
                          <w:szCs w:val="18"/>
                        </w:rPr>
                        <w:t>Conference 1:</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1</w:t>
                      </w:r>
                      <w:r w:rsidRPr="00C279D3">
                        <w:rPr>
                          <w:rFonts w:ascii="Arial" w:eastAsia="Times New Roman" w:hAnsi="Arial" w:cs="Arial"/>
                          <w:color w:val="000000"/>
                          <w:sz w:val="18"/>
                          <w:szCs w:val="18"/>
                        </w:rPr>
                        <w:t>.       Tell me about these characters. Who are they, and what do you think of them?</w:t>
                      </w:r>
                      <w:r w:rsidRPr="00716326">
                        <w:rPr>
                          <w:rFonts w:ascii="Arial" w:eastAsia="Times New Roman" w:hAnsi="Arial" w:cs="Arial"/>
                          <w:color w:val="000000"/>
                          <w:sz w:val="18"/>
                          <w:szCs w:val="18"/>
                        </w:rPr>
                        <w:t xml:space="preserve">  What types of characterization are you really noticing—what does the author like to use?  What were 1-2 really strong moments of characterization, and how did the author accomplish this?  </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2</w:t>
                      </w:r>
                      <w:r w:rsidRPr="00C279D3">
                        <w:rPr>
                          <w:rFonts w:ascii="Arial" w:eastAsia="Times New Roman" w:hAnsi="Arial" w:cs="Arial"/>
                          <w:color w:val="000000"/>
                          <w:sz w:val="18"/>
                          <w:szCs w:val="18"/>
                        </w:rPr>
                        <w:t>.       Provide me with 2 or 3 places where you marked your text with a</w:t>
                      </w:r>
                      <w:r w:rsidRPr="00716326">
                        <w:rPr>
                          <w:rFonts w:ascii="Arial" w:eastAsia="Times New Roman" w:hAnsi="Arial" w:cs="Arial"/>
                          <w:color w:val="000000"/>
                          <w:sz w:val="18"/>
                          <w:szCs w:val="18"/>
                        </w:rPr>
                        <w:t xml:space="preserve"> Notice &amp; Note reading strategy.  Explain how what you noticed might be significant to character development, conflict, or theme.  </w:t>
                      </w:r>
                    </w:p>
                    <w:p w:rsidR="000A3843" w:rsidRPr="00C279D3" w:rsidRDefault="000A3843" w:rsidP="000A3843">
                      <w:pPr>
                        <w:spacing w:after="0" w:line="240" w:lineRule="auto"/>
                        <w:rPr>
                          <w:rFonts w:ascii="Arial" w:eastAsia="Times New Roman" w:hAnsi="Arial" w:cs="Arial"/>
                          <w:sz w:val="18"/>
                          <w:szCs w:val="18"/>
                        </w:rPr>
                      </w:pPr>
                    </w:p>
                    <w:p w:rsidR="000A3843" w:rsidRPr="00C279D3" w:rsidRDefault="000A3843" w:rsidP="000A3843">
                      <w:pPr>
                        <w:spacing w:after="0" w:line="240" w:lineRule="auto"/>
                        <w:rPr>
                          <w:rFonts w:ascii="Arial" w:eastAsia="Times New Roman" w:hAnsi="Arial" w:cs="Arial"/>
                          <w:b/>
                          <w:sz w:val="18"/>
                          <w:szCs w:val="18"/>
                        </w:rPr>
                      </w:pPr>
                      <w:r w:rsidRPr="00C279D3">
                        <w:rPr>
                          <w:rFonts w:ascii="Arial" w:eastAsia="Times New Roman" w:hAnsi="Arial" w:cs="Arial"/>
                          <w:b/>
                          <w:color w:val="000000"/>
                          <w:sz w:val="18"/>
                          <w:szCs w:val="18"/>
                        </w:rPr>
                        <w:t>Conference 2:</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 xml:space="preserve">1.       How is this book similar or different to ones we’ve read in </w:t>
                      </w:r>
                      <w:proofErr w:type="gramStart"/>
                      <w:r w:rsidRPr="00716326">
                        <w:rPr>
                          <w:rFonts w:ascii="Arial" w:eastAsia="Times New Roman" w:hAnsi="Arial" w:cs="Arial"/>
                          <w:color w:val="000000"/>
                          <w:sz w:val="18"/>
                          <w:szCs w:val="18"/>
                        </w:rPr>
                        <w:t>class.</w:t>
                      </w:r>
                      <w:proofErr w:type="gramEnd"/>
                      <w:r w:rsidRPr="00716326">
                        <w:rPr>
                          <w:rFonts w:ascii="Arial" w:eastAsia="Times New Roman" w:hAnsi="Arial" w:cs="Arial"/>
                          <w:color w:val="000000"/>
                          <w:sz w:val="18"/>
                          <w:szCs w:val="18"/>
                        </w:rPr>
                        <w:t xml:space="preserve">  How is it similar or different from books you read for pleasure?</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2.       What’s been most int</w:t>
                      </w:r>
                      <w:r w:rsidR="00E3572E" w:rsidRPr="00716326">
                        <w:rPr>
                          <w:rFonts w:ascii="Arial" w:eastAsia="Times New Roman" w:hAnsi="Arial" w:cs="Arial"/>
                          <w:color w:val="000000"/>
                          <w:sz w:val="18"/>
                          <w:szCs w:val="18"/>
                        </w:rPr>
                        <w:t>eresting about this book so far?</w:t>
                      </w:r>
                      <w:r w:rsidRPr="00716326">
                        <w:rPr>
                          <w:rFonts w:ascii="Arial" w:eastAsia="Times New Roman" w:hAnsi="Arial" w:cs="Arial"/>
                          <w:color w:val="000000"/>
                          <w:sz w:val="18"/>
                          <w:szCs w:val="18"/>
                        </w:rPr>
                        <w:t xml:space="preserve">  Try to be specific</w:t>
                      </w:r>
                    </w:p>
                    <w:p w:rsidR="000A3843" w:rsidRPr="00C279D3" w:rsidRDefault="000A3843" w:rsidP="000A3843">
                      <w:pPr>
                        <w:spacing w:after="0" w:line="240" w:lineRule="auto"/>
                        <w:rPr>
                          <w:rFonts w:ascii="Arial" w:eastAsia="Times New Roman" w:hAnsi="Arial" w:cs="Arial"/>
                          <w:sz w:val="18"/>
                          <w:szCs w:val="18"/>
                        </w:rPr>
                      </w:pPr>
                      <w:r w:rsidRPr="00C279D3">
                        <w:rPr>
                          <w:rFonts w:ascii="Arial" w:eastAsia="Times New Roman" w:hAnsi="Arial" w:cs="Arial"/>
                          <w:color w:val="000000"/>
                          <w:sz w:val="18"/>
                          <w:szCs w:val="18"/>
                        </w:rPr>
                        <w:t>3.       Provide me with 2 or 3 places where you marked your text with a Notice &amp; Note reading strategy.</w:t>
                      </w:r>
                      <w:r w:rsidRPr="00716326">
                        <w:rPr>
                          <w:rFonts w:ascii="Arial" w:eastAsia="Times New Roman" w:hAnsi="Arial" w:cs="Arial"/>
                          <w:color w:val="000000"/>
                          <w:sz w:val="18"/>
                          <w:szCs w:val="18"/>
                        </w:rPr>
                        <w:t xml:space="preserve">  Explain how what you noticed might be significant to character development, conflict, or theme.  </w:t>
                      </w:r>
                    </w:p>
                    <w:p w:rsidR="000A3843" w:rsidRPr="00C279D3" w:rsidRDefault="000A3843" w:rsidP="000A3843">
                      <w:pPr>
                        <w:spacing w:after="0" w:line="240" w:lineRule="auto"/>
                        <w:rPr>
                          <w:rFonts w:ascii="Arial" w:eastAsia="Times New Roman" w:hAnsi="Arial" w:cs="Arial"/>
                          <w:sz w:val="18"/>
                          <w:szCs w:val="18"/>
                        </w:rPr>
                      </w:pPr>
                      <w:r w:rsidRPr="00C279D3">
                        <w:rPr>
                          <w:rFonts w:ascii="Arial" w:eastAsia="Times New Roman" w:hAnsi="Arial" w:cs="Arial"/>
                          <w:color w:val="000000"/>
                          <w:sz w:val="18"/>
                          <w:szCs w:val="18"/>
                        </w:rPr>
                        <w:t> </w:t>
                      </w:r>
                    </w:p>
                    <w:p w:rsidR="000A3843" w:rsidRPr="00C279D3" w:rsidRDefault="000A3843" w:rsidP="000A3843">
                      <w:pPr>
                        <w:spacing w:after="0" w:line="240" w:lineRule="auto"/>
                        <w:rPr>
                          <w:rFonts w:ascii="Arial" w:eastAsia="Times New Roman" w:hAnsi="Arial" w:cs="Arial"/>
                          <w:b/>
                          <w:sz w:val="18"/>
                          <w:szCs w:val="18"/>
                        </w:rPr>
                      </w:pPr>
                      <w:r w:rsidRPr="00716326">
                        <w:rPr>
                          <w:rFonts w:ascii="Arial" w:eastAsia="Times New Roman" w:hAnsi="Arial" w:cs="Arial"/>
                          <w:b/>
                          <w:color w:val="000000"/>
                          <w:sz w:val="18"/>
                          <w:szCs w:val="18"/>
                        </w:rPr>
                        <w:t>Conference 3:</w:t>
                      </w:r>
                    </w:p>
                    <w:p w:rsidR="000A3843" w:rsidRPr="00C279D3" w:rsidRDefault="000A3843" w:rsidP="000A3843">
                      <w:pPr>
                        <w:spacing w:after="0" w:line="240" w:lineRule="auto"/>
                        <w:rPr>
                          <w:rFonts w:ascii="Arial" w:eastAsia="Times New Roman" w:hAnsi="Arial" w:cs="Arial"/>
                          <w:sz w:val="18"/>
                          <w:szCs w:val="18"/>
                        </w:rPr>
                      </w:pPr>
                      <w:r w:rsidRPr="00716326">
                        <w:rPr>
                          <w:rFonts w:ascii="Arial" w:eastAsia="Times New Roman" w:hAnsi="Arial" w:cs="Arial"/>
                          <w:color w:val="000000"/>
                          <w:sz w:val="18"/>
                          <w:szCs w:val="18"/>
                        </w:rPr>
                        <w:t xml:space="preserve">1.       What did you think of the ending?  Now that you know the ending, how should we understand the messaging in the book?  What is the book trying to say?  Did it use motifs or symbols to help make the themes more clear?  </w:t>
                      </w:r>
                    </w:p>
                    <w:p w:rsidR="000A3843" w:rsidRPr="00C279D3" w:rsidRDefault="000A3843" w:rsidP="000A3843">
                      <w:pPr>
                        <w:spacing w:after="0" w:line="240" w:lineRule="auto"/>
                        <w:rPr>
                          <w:rFonts w:ascii="Arial" w:eastAsia="Times New Roman" w:hAnsi="Arial" w:cs="Arial"/>
                          <w:sz w:val="18"/>
                          <w:szCs w:val="18"/>
                        </w:rPr>
                      </w:pPr>
                      <w:r w:rsidRPr="00C279D3">
                        <w:rPr>
                          <w:rFonts w:ascii="Arial" w:eastAsia="Times New Roman" w:hAnsi="Arial" w:cs="Arial"/>
                          <w:color w:val="000000"/>
                          <w:sz w:val="18"/>
                          <w:szCs w:val="18"/>
                        </w:rPr>
                        <w:t>2.       Would you recommend this book to your peers? Why or why not?</w:t>
                      </w:r>
                    </w:p>
                    <w:p w:rsidR="000A3843" w:rsidRPr="00716326" w:rsidRDefault="000A3843" w:rsidP="000A3843">
                      <w:pPr>
                        <w:rPr>
                          <w:rFonts w:ascii="Arial" w:eastAsia="Times New Roman" w:hAnsi="Arial" w:cs="Arial"/>
                          <w:color w:val="000000"/>
                          <w:sz w:val="18"/>
                          <w:szCs w:val="18"/>
                        </w:rPr>
                      </w:pPr>
                      <w:r w:rsidRPr="00716326">
                        <w:rPr>
                          <w:rFonts w:ascii="Arial" w:eastAsia="Times New Roman" w:hAnsi="Arial" w:cs="Arial"/>
                          <w:color w:val="000000"/>
                          <w:sz w:val="18"/>
                          <w:szCs w:val="18"/>
                        </w:rPr>
                        <w:t xml:space="preserve">3.       Provide me with 2 or 3 places where you marked your text with a Notice &amp; Note reading strategy. Explain how what you noticed might be significant to character development, conflict, or theme.  </w:t>
                      </w:r>
                    </w:p>
                    <w:p w:rsidR="000A3843" w:rsidRDefault="000A3843"/>
                  </w:txbxContent>
                </v:textbox>
                <w10:wrap type="square"/>
              </v:shape>
            </w:pict>
          </mc:Fallback>
        </mc:AlternateContent>
      </w:r>
    </w:p>
    <w:p w:rsidR="000A3843" w:rsidRPr="00716326" w:rsidRDefault="000A3843" w:rsidP="00C279D3">
      <w:pPr>
        <w:rPr>
          <w:rFonts w:ascii="Arial" w:eastAsia="Times New Roman" w:hAnsi="Arial" w:cs="Arial"/>
          <w:color w:val="000000"/>
        </w:rPr>
      </w:pPr>
      <w:r w:rsidRPr="00716326">
        <w:rPr>
          <w:rFonts w:ascii="Arial" w:eastAsia="Times New Roman" w:hAnsi="Arial" w:cs="Arial"/>
          <w:b/>
          <w:color w:val="000000"/>
          <w:u w:val="single"/>
        </w:rPr>
        <w:t>Article Research:</w:t>
      </w:r>
      <w:r w:rsidRPr="00716326">
        <w:rPr>
          <w:rFonts w:ascii="Arial" w:eastAsia="Times New Roman" w:hAnsi="Arial" w:cs="Arial"/>
          <w:color w:val="000000"/>
        </w:rPr>
        <w:t xml:space="preserve">  You’ll do just a little bit of research on a topic connected to your book.  You’ll find an article and write a response to the topic.  More on this later.  </w:t>
      </w:r>
    </w:p>
    <w:p w:rsidR="000F3998" w:rsidRPr="00716326" w:rsidRDefault="000F3998" w:rsidP="00C279D3">
      <w:pPr>
        <w:rPr>
          <w:rFonts w:ascii="Arial" w:eastAsia="Times New Roman" w:hAnsi="Arial" w:cs="Arial"/>
          <w:color w:val="000000"/>
        </w:rPr>
      </w:pPr>
      <w:r w:rsidRPr="00716326">
        <w:rPr>
          <w:rFonts w:ascii="Arial" w:eastAsia="Times New Roman" w:hAnsi="Arial" w:cs="Arial"/>
          <w:b/>
          <w:color w:val="000000"/>
          <w:u w:val="single"/>
        </w:rPr>
        <w:t>In-Class Reading:</w:t>
      </w:r>
      <w:r w:rsidRPr="00716326">
        <w:rPr>
          <w:rFonts w:ascii="Arial" w:eastAsia="Times New Roman" w:hAnsi="Arial" w:cs="Arial"/>
          <w:color w:val="000000"/>
        </w:rPr>
        <w:t xml:space="preserve">  When one group is conferencing with Mr. D, all other groups will be reading silently in class.  This can be difficult for students—this requires focus, concentration, and a willingness to stay on task even when a teacher is not directly watching.  You will lose significant points if you are being disruptive or if you are off-task</w:t>
      </w:r>
      <w:r w:rsidR="00352361" w:rsidRPr="00716326">
        <w:rPr>
          <w:rFonts w:ascii="Arial" w:eastAsia="Times New Roman" w:hAnsi="Arial" w:cs="Arial"/>
          <w:color w:val="000000"/>
        </w:rPr>
        <w:t>.  YOU MUST BE READING YOUR LIT CIRCLE BOOK!</w:t>
      </w:r>
      <w:r w:rsidRPr="00716326">
        <w:rPr>
          <w:rFonts w:ascii="Arial" w:eastAsia="Times New Roman" w:hAnsi="Arial" w:cs="Arial"/>
          <w:color w:val="000000"/>
        </w:rPr>
        <w:t xml:space="preserve"> Take advantage of the opportunity to get reading done in class.  </w:t>
      </w:r>
    </w:p>
    <w:p w:rsidR="008E42F6" w:rsidRPr="00716326" w:rsidRDefault="008E42F6" w:rsidP="00C279D3">
      <w:pPr>
        <w:rPr>
          <w:rFonts w:ascii="Arial" w:eastAsia="Times New Roman" w:hAnsi="Arial" w:cs="Arial"/>
          <w:color w:val="000000"/>
        </w:rPr>
      </w:pPr>
      <w:r w:rsidRPr="00716326">
        <w:rPr>
          <w:rFonts w:ascii="Arial" w:eastAsia="Times New Roman" w:hAnsi="Arial" w:cs="Arial"/>
          <w:b/>
          <w:color w:val="000000"/>
          <w:u w:val="single"/>
        </w:rPr>
        <w:t>Organize your Reading:</w:t>
      </w:r>
      <w:r w:rsidR="000A3843" w:rsidRPr="00716326">
        <w:rPr>
          <w:rFonts w:ascii="Arial" w:eastAsia="Times New Roman" w:hAnsi="Arial" w:cs="Arial"/>
          <w:color w:val="000000"/>
        </w:rPr>
        <w:t xml:space="preserve">  On Day 1 of our lit circle</w:t>
      </w:r>
      <w:r w:rsidR="00E3572E" w:rsidRPr="00716326">
        <w:rPr>
          <w:rFonts w:ascii="Arial" w:eastAsia="Times New Roman" w:hAnsi="Arial" w:cs="Arial"/>
          <w:color w:val="000000"/>
        </w:rPr>
        <w:t xml:space="preserve"> unit, you’re required to read the first Chapter (or the equivalent of about 20 pages).  After that, you and your group will need to decide what your group’s reading schedule will be.  Here’s some of the deadlines that will h</w:t>
      </w:r>
      <w:r w:rsidR="00016B61">
        <w:rPr>
          <w:rFonts w:ascii="Arial" w:eastAsia="Times New Roman" w:hAnsi="Arial" w:cs="Arial"/>
          <w:color w:val="000000"/>
        </w:rPr>
        <w:t>elp guide your reading schedule.  WRITE IN EXACT CHAPTERS IN THE BLANKS!</w:t>
      </w:r>
      <w:bookmarkStart w:id="0" w:name="_GoBack"/>
      <w:bookmarkEnd w:id="0"/>
    </w:p>
    <w:tbl>
      <w:tblPr>
        <w:tblStyle w:val="TableGrid"/>
        <w:tblW w:w="9895" w:type="dxa"/>
        <w:tblLook w:val="04A0" w:firstRow="1" w:lastRow="0" w:firstColumn="1" w:lastColumn="0" w:noHBand="0" w:noVBand="1"/>
      </w:tblPr>
      <w:tblGrid>
        <w:gridCol w:w="2335"/>
        <w:gridCol w:w="7560"/>
      </w:tblGrid>
      <w:tr w:rsidR="00E3572E" w:rsidRPr="00716326" w:rsidTr="00352361">
        <w:tc>
          <w:tcPr>
            <w:tcW w:w="2335" w:type="dxa"/>
          </w:tcPr>
          <w:p w:rsidR="00E3572E" w:rsidRPr="006D7C1F" w:rsidRDefault="00E3572E" w:rsidP="00C279D3">
            <w:pPr>
              <w:rPr>
                <w:rFonts w:ascii="Arial" w:eastAsia="Times New Roman" w:hAnsi="Arial" w:cs="Arial"/>
                <w:b/>
                <w:color w:val="000000"/>
                <w:sz w:val="20"/>
                <w:szCs w:val="20"/>
              </w:rPr>
            </w:pPr>
            <w:r w:rsidRPr="006D7C1F">
              <w:rPr>
                <w:rFonts w:ascii="Arial" w:eastAsia="Times New Roman" w:hAnsi="Arial" w:cs="Arial"/>
                <w:b/>
                <w:color w:val="000000"/>
                <w:sz w:val="20"/>
                <w:szCs w:val="20"/>
              </w:rPr>
              <w:t xml:space="preserve">Date </w:t>
            </w:r>
            <w:r w:rsidRPr="006D7C1F">
              <w:rPr>
                <w:rFonts w:ascii="Arial" w:eastAsia="Times New Roman" w:hAnsi="Arial" w:cs="Arial"/>
                <w:b/>
                <w:i/>
                <w:color w:val="000000"/>
                <w:sz w:val="18"/>
                <w:szCs w:val="18"/>
              </w:rPr>
              <w:t>(read by this date)</w:t>
            </w:r>
          </w:p>
        </w:tc>
        <w:tc>
          <w:tcPr>
            <w:tcW w:w="7560" w:type="dxa"/>
          </w:tcPr>
          <w:p w:rsidR="00E3572E" w:rsidRPr="006D7C1F" w:rsidRDefault="00E3572E" w:rsidP="00C279D3">
            <w:pPr>
              <w:rPr>
                <w:rFonts w:ascii="Arial" w:eastAsia="Times New Roman" w:hAnsi="Arial" w:cs="Arial"/>
                <w:b/>
                <w:color w:val="000000"/>
                <w:sz w:val="20"/>
                <w:szCs w:val="20"/>
              </w:rPr>
            </w:pPr>
            <w:r w:rsidRPr="006D7C1F">
              <w:rPr>
                <w:rFonts w:ascii="Arial" w:eastAsia="Times New Roman" w:hAnsi="Arial" w:cs="Arial"/>
                <w:b/>
                <w:color w:val="000000"/>
                <w:sz w:val="20"/>
                <w:szCs w:val="20"/>
              </w:rPr>
              <w:t>Reading Due (Chapters/Pages)</w:t>
            </w:r>
          </w:p>
        </w:tc>
      </w:tr>
      <w:tr w:rsidR="00E3572E" w:rsidRPr="00716326" w:rsidTr="00352361">
        <w:tc>
          <w:tcPr>
            <w:tcW w:w="2335"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Frida</w:t>
            </w:r>
            <w:r w:rsidR="006D7C1F">
              <w:rPr>
                <w:rFonts w:ascii="Arial" w:eastAsia="Times New Roman" w:hAnsi="Arial" w:cs="Arial"/>
                <w:color w:val="000000"/>
                <w:sz w:val="20"/>
                <w:szCs w:val="20"/>
              </w:rPr>
              <w:t>y</w:t>
            </w:r>
            <w:r w:rsidRPr="00716326">
              <w:rPr>
                <w:rFonts w:ascii="Arial" w:eastAsia="Times New Roman" w:hAnsi="Arial" w:cs="Arial"/>
                <w:color w:val="000000"/>
                <w:sz w:val="20"/>
                <w:szCs w:val="20"/>
              </w:rPr>
              <w:t xml:space="preserve">, </w:t>
            </w:r>
            <w:r w:rsidR="00E3572E" w:rsidRPr="00716326">
              <w:rPr>
                <w:rFonts w:ascii="Arial" w:eastAsia="Times New Roman" w:hAnsi="Arial" w:cs="Arial"/>
                <w:color w:val="000000"/>
                <w:sz w:val="20"/>
                <w:szCs w:val="20"/>
              </w:rPr>
              <w:t>2/17</w:t>
            </w:r>
          </w:p>
        </w:tc>
        <w:tc>
          <w:tcPr>
            <w:tcW w:w="7560" w:type="dxa"/>
          </w:tcPr>
          <w:p w:rsidR="00E3572E" w:rsidRPr="00716326" w:rsidRDefault="00E3572E"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Chapter 1 (first 20-ish pages)</w:t>
            </w:r>
          </w:p>
        </w:tc>
      </w:tr>
      <w:tr w:rsidR="00E3572E" w:rsidRPr="00716326" w:rsidTr="00352361">
        <w:tc>
          <w:tcPr>
            <w:tcW w:w="2335" w:type="dxa"/>
          </w:tcPr>
          <w:p w:rsidR="00E3572E" w:rsidRPr="00716326" w:rsidRDefault="00E3572E"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Tues, 2/21</w:t>
            </w:r>
          </w:p>
        </w:tc>
        <w:tc>
          <w:tcPr>
            <w:tcW w:w="7560"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(Get at least 50-60 pages in)</w:t>
            </w:r>
          </w:p>
          <w:p w:rsidR="00352361"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What exact Chapters does this include?  ________________</w:t>
            </w:r>
          </w:p>
        </w:tc>
      </w:tr>
      <w:tr w:rsidR="00E3572E" w:rsidRPr="00716326" w:rsidTr="00352361">
        <w:tc>
          <w:tcPr>
            <w:tcW w:w="2335"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Friday, 2/24</w:t>
            </w:r>
          </w:p>
        </w:tc>
        <w:tc>
          <w:tcPr>
            <w:tcW w:w="7560"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Finish the first 1/3 of your book (Most of these books are a little over 300 pages; this means you need to read up around page 110-125.  What exact chapters does this include?</w:t>
            </w:r>
            <w:r w:rsidRPr="00716326">
              <w:rPr>
                <w:rFonts w:ascii="Arial" w:eastAsia="Times New Roman" w:hAnsi="Arial" w:cs="Arial"/>
                <w:color w:val="000000"/>
                <w:sz w:val="20"/>
                <w:szCs w:val="20"/>
              </w:rPr>
              <w:br/>
            </w:r>
            <w:r w:rsidRPr="00716326">
              <w:rPr>
                <w:rFonts w:ascii="Arial" w:eastAsia="Times New Roman" w:hAnsi="Arial" w:cs="Arial"/>
                <w:color w:val="000000"/>
                <w:sz w:val="20"/>
                <w:szCs w:val="20"/>
              </w:rPr>
              <w:br/>
              <w:t>__________________________</w:t>
            </w:r>
          </w:p>
        </w:tc>
      </w:tr>
      <w:tr w:rsidR="00E3572E" w:rsidRPr="00716326" w:rsidTr="00352361">
        <w:tc>
          <w:tcPr>
            <w:tcW w:w="2335"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Tues</w:t>
            </w:r>
            <w:r w:rsidR="006D7C1F">
              <w:rPr>
                <w:rFonts w:ascii="Arial" w:eastAsia="Times New Roman" w:hAnsi="Arial" w:cs="Arial"/>
                <w:color w:val="000000"/>
                <w:sz w:val="20"/>
                <w:szCs w:val="20"/>
              </w:rPr>
              <w:t>day</w:t>
            </w:r>
            <w:r w:rsidRPr="00716326">
              <w:rPr>
                <w:rFonts w:ascii="Arial" w:eastAsia="Times New Roman" w:hAnsi="Arial" w:cs="Arial"/>
                <w:color w:val="000000"/>
                <w:sz w:val="20"/>
                <w:szCs w:val="20"/>
              </w:rPr>
              <w:t>, 2/28</w:t>
            </w:r>
          </w:p>
        </w:tc>
        <w:tc>
          <w:tcPr>
            <w:tcW w:w="7560"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 xml:space="preserve">Get at least ½ of your book finished.  This means to read up to </w:t>
            </w:r>
            <w:r w:rsidR="00016B61">
              <w:rPr>
                <w:rFonts w:ascii="Arial" w:eastAsia="Times New Roman" w:hAnsi="Arial" w:cs="Arial"/>
                <w:color w:val="000000"/>
                <w:sz w:val="20"/>
                <w:szCs w:val="20"/>
              </w:rPr>
              <w:t xml:space="preserve">around </w:t>
            </w:r>
            <w:r w:rsidRPr="00716326">
              <w:rPr>
                <w:rFonts w:ascii="Arial" w:eastAsia="Times New Roman" w:hAnsi="Arial" w:cs="Arial"/>
                <w:color w:val="000000"/>
                <w:sz w:val="20"/>
                <w:szCs w:val="20"/>
              </w:rPr>
              <w:t xml:space="preserve">pages 160-175 at least.  What exact chapters does this include? </w:t>
            </w:r>
          </w:p>
          <w:p w:rsidR="00352361" w:rsidRPr="00716326" w:rsidRDefault="00352361" w:rsidP="00C279D3">
            <w:pPr>
              <w:rPr>
                <w:rFonts w:ascii="Arial" w:eastAsia="Times New Roman" w:hAnsi="Arial" w:cs="Arial"/>
                <w:color w:val="000000"/>
                <w:sz w:val="20"/>
                <w:szCs w:val="20"/>
              </w:rPr>
            </w:pPr>
          </w:p>
          <w:p w:rsidR="00352361"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___________________________</w:t>
            </w:r>
          </w:p>
        </w:tc>
      </w:tr>
      <w:tr w:rsidR="00E3572E" w:rsidRPr="00716326" w:rsidTr="00352361">
        <w:tc>
          <w:tcPr>
            <w:tcW w:w="2335"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Thurs</w:t>
            </w:r>
            <w:r w:rsidR="006D7C1F">
              <w:rPr>
                <w:rFonts w:ascii="Arial" w:eastAsia="Times New Roman" w:hAnsi="Arial" w:cs="Arial"/>
                <w:color w:val="000000"/>
                <w:sz w:val="20"/>
                <w:szCs w:val="20"/>
              </w:rPr>
              <w:t>day</w:t>
            </w:r>
            <w:r w:rsidRPr="00716326">
              <w:rPr>
                <w:rFonts w:ascii="Arial" w:eastAsia="Times New Roman" w:hAnsi="Arial" w:cs="Arial"/>
                <w:color w:val="000000"/>
                <w:sz w:val="20"/>
                <w:szCs w:val="20"/>
              </w:rPr>
              <w:t>, 3/2</w:t>
            </w:r>
          </w:p>
        </w:tc>
        <w:tc>
          <w:tcPr>
            <w:tcW w:w="7560" w:type="dxa"/>
          </w:tcPr>
          <w:p w:rsidR="00E3572E"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Get about 2/3 of your book finished.  This means read up to around page 210-225.  What exact chapters does this include?</w:t>
            </w:r>
          </w:p>
          <w:p w:rsidR="00352361" w:rsidRPr="00716326" w:rsidRDefault="00352361" w:rsidP="00C279D3">
            <w:pPr>
              <w:rPr>
                <w:rFonts w:ascii="Arial" w:eastAsia="Times New Roman" w:hAnsi="Arial" w:cs="Arial"/>
                <w:color w:val="000000"/>
                <w:sz w:val="20"/>
                <w:szCs w:val="20"/>
              </w:rPr>
            </w:pPr>
          </w:p>
          <w:p w:rsidR="00352361"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___________________________</w:t>
            </w:r>
          </w:p>
        </w:tc>
      </w:tr>
      <w:tr w:rsidR="00352361" w:rsidRPr="00716326" w:rsidTr="00352361">
        <w:tc>
          <w:tcPr>
            <w:tcW w:w="2335" w:type="dxa"/>
          </w:tcPr>
          <w:p w:rsidR="00352361" w:rsidRPr="00716326" w:rsidRDefault="00716326"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Mon</w:t>
            </w:r>
            <w:r w:rsidR="006D7C1F">
              <w:rPr>
                <w:rFonts w:ascii="Arial" w:eastAsia="Times New Roman" w:hAnsi="Arial" w:cs="Arial"/>
                <w:color w:val="000000"/>
                <w:sz w:val="20"/>
                <w:szCs w:val="20"/>
              </w:rPr>
              <w:t>day</w:t>
            </w:r>
            <w:r w:rsidRPr="00716326">
              <w:rPr>
                <w:rFonts w:ascii="Arial" w:eastAsia="Times New Roman" w:hAnsi="Arial" w:cs="Arial"/>
                <w:color w:val="000000"/>
                <w:sz w:val="20"/>
                <w:szCs w:val="20"/>
              </w:rPr>
              <w:t>, 3/6</w:t>
            </w:r>
          </w:p>
        </w:tc>
        <w:tc>
          <w:tcPr>
            <w:tcW w:w="7560" w:type="dxa"/>
          </w:tcPr>
          <w:p w:rsidR="00352361"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Get about ¾ of your book finished.  This means read up to around page 270-290ish.  What e</w:t>
            </w:r>
            <w:r w:rsidR="00716326" w:rsidRPr="00716326">
              <w:rPr>
                <w:rFonts w:ascii="Arial" w:eastAsia="Times New Roman" w:hAnsi="Arial" w:cs="Arial"/>
                <w:color w:val="000000"/>
                <w:sz w:val="20"/>
                <w:szCs w:val="20"/>
              </w:rPr>
              <w:t>xact chapters does this include?</w:t>
            </w:r>
          </w:p>
          <w:p w:rsidR="00716326" w:rsidRPr="00716326" w:rsidRDefault="00716326" w:rsidP="00C279D3">
            <w:pPr>
              <w:rPr>
                <w:rFonts w:ascii="Arial" w:eastAsia="Times New Roman" w:hAnsi="Arial" w:cs="Arial"/>
                <w:color w:val="000000"/>
                <w:sz w:val="20"/>
                <w:szCs w:val="20"/>
              </w:rPr>
            </w:pPr>
          </w:p>
          <w:p w:rsidR="00716326" w:rsidRPr="00716326" w:rsidRDefault="00716326"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________________________</w:t>
            </w:r>
          </w:p>
        </w:tc>
      </w:tr>
      <w:tr w:rsidR="00352361" w:rsidRPr="00716326" w:rsidTr="00352361">
        <w:tc>
          <w:tcPr>
            <w:tcW w:w="2335" w:type="dxa"/>
          </w:tcPr>
          <w:p w:rsidR="00352361"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Wed</w:t>
            </w:r>
            <w:r w:rsidR="006D7C1F">
              <w:rPr>
                <w:rFonts w:ascii="Arial" w:eastAsia="Times New Roman" w:hAnsi="Arial" w:cs="Arial"/>
                <w:color w:val="000000"/>
                <w:sz w:val="20"/>
                <w:szCs w:val="20"/>
              </w:rPr>
              <w:t>nesday</w:t>
            </w:r>
            <w:r w:rsidRPr="00716326">
              <w:rPr>
                <w:rFonts w:ascii="Arial" w:eastAsia="Times New Roman" w:hAnsi="Arial" w:cs="Arial"/>
                <w:color w:val="000000"/>
                <w:sz w:val="20"/>
                <w:szCs w:val="20"/>
              </w:rPr>
              <w:t>, 3/8</w:t>
            </w:r>
          </w:p>
        </w:tc>
        <w:tc>
          <w:tcPr>
            <w:tcW w:w="7560" w:type="dxa"/>
          </w:tcPr>
          <w:p w:rsidR="00352361" w:rsidRPr="00716326" w:rsidRDefault="00352361" w:rsidP="00C279D3">
            <w:pPr>
              <w:rPr>
                <w:rFonts w:ascii="Arial" w:eastAsia="Times New Roman" w:hAnsi="Arial" w:cs="Arial"/>
                <w:color w:val="000000"/>
                <w:sz w:val="20"/>
                <w:szCs w:val="20"/>
              </w:rPr>
            </w:pPr>
            <w:r w:rsidRPr="00716326">
              <w:rPr>
                <w:rFonts w:ascii="Arial" w:eastAsia="Times New Roman" w:hAnsi="Arial" w:cs="Arial"/>
                <w:color w:val="000000"/>
                <w:sz w:val="20"/>
                <w:szCs w:val="20"/>
              </w:rPr>
              <w:t>Book Needs to Be FINISHED!</w:t>
            </w:r>
            <w:r w:rsidR="00716326" w:rsidRPr="00716326">
              <w:rPr>
                <w:rFonts w:ascii="Arial" w:eastAsia="Times New Roman" w:hAnsi="Arial" w:cs="Arial"/>
                <w:color w:val="000000"/>
                <w:sz w:val="20"/>
                <w:szCs w:val="20"/>
              </w:rPr>
              <w:t xml:space="preserve">  </w:t>
            </w:r>
          </w:p>
        </w:tc>
      </w:tr>
    </w:tbl>
    <w:p w:rsidR="006D7C1F" w:rsidRDefault="006D7C1F" w:rsidP="00C279D3">
      <w:pPr>
        <w:rPr>
          <w:rFonts w:ascii="Arial" w:eastAsia="Times New Roman" w:hAnsi="Arial" w:cs="Arial"/>
          <w:color w:val="000000"/>
        </w:rPr>
      </w:pPr>
    </w:p>
    <w:p w:rsidR="00016B61" w:rsidRDefault="00016B61" w:rsidP="00C279D3">
      <w:pPr>
        <w:rPr>
          <w:rFonts w:ascii="Arial" w:eastAsia="Times New Roman" w:hAnsi="Arial" w:cs="Arial"/>
          <w:color w:val="000000"/>
        </w:rPr>
      </w:pPr>
      <w:r w:rsidRPr="00016B61">
        <w:rPr>
          <w:rFonts w:ascii="Arial" w:eastAsia="Times New Roman" w:hAnsi="Arial" w:cs="Arial"/>
          <w:b/>
          <w:color w:val="000000"/>
          <w:u w:val="single"/>
        </w:rPr>
        <w:t>Presentation:</w:t>
      </w:r>
      <w:r>
        <w:rPr>
          <w:rFonts w:ascii="Arial" w:eastAsia="Times New Roman" w:hAnsi="Arial" w:cs="Arial"/>
          <w:color w:val="000000"/>
        </w:rPr>
        <w:t xml:space="preserve"> You and your group will organize a 20 minute presentation.  More on this later!</w:t>
      </w:r>
    </w:p>
    <w:p w:rsidR="008E42F6" w:rsidRPr="00716326" w:rsidRDefault="008E42F6" w:rsidP="00C279D3">
      <w:pPr>
        <w:rPr>
          <w:rFonts w:ascii="Arial" w:eastAsia="Times New Roman" w:hAnsi="Arial" w:cs="Arial"/>
          <w:color w:val="000000"/>
        </w:rPr>
      </w:pPr>
    </w:p>
    <w:sectPr w:rsidR="008E42F6" w:rsidRPr="00716326" w:rsidSect="00016B61">
      <w:pgSz w:w="12240" w:h="15840"/>
      <w:pgMar w:top="720" w:right="108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04C4"/>
    <w:multiLevelType w:val="hybridMultilevel"/>
    <w:tmpl w:val="0958F286"/>
    <w:lvl w:ilvl="0" w:tplc="9FAAD326">
      <w:start w:val="1"/>
      <w:numFmt w:val="bullet"/>
      <w:lvlText w:val="•"/>
      <w:lvlJc w:val="left"/>
      <w:pPr>
        <w:tabs>
          <w:tab w:val="num" w:pos="720"/>
        </w:tabs>
        <w:ind w:left="720" w:hanging="360"/>
      </w:pPr>
      <w:rPr>
        <w:rFonts w:ascii="Arial" w:hAnsi="Arial" w:hint="default"/>
      </w:rPr>
    </w:lvl>
    <w:lvl w:ilvl="1" w:tplc="13A85C1A" w:tentative="1">
      <w:start w:val="1"/>
      <w:numFmt w:val="bullet"/>
      <w:lvlText w:val="•"/>
      <w:lvlJc w:val="left"/>
      <w:pPr>
        <w:tabs>
          <w:tab w:val="num" w:pos="1440"/>
        </w:tabs>
        <w:ind w:left="1440" w:hanging="360"/>
      </w:pPr>
      <w:rPr>
        <w:rFonts w:ascii="Arial" w:hAnsi="Arial" w:hint="default"/>
      </w:rPr>
    </w:lvl>
    <w:lvl w:ilvl="2" w:tplc="E53A624C" w:tentative="1">
      <w:start w:val="1"/>
      <w:numFmt w:val="bullet"/>
      <w:lvlText w:val="•"/>
      <w:lvlJc w:val="left"/>
      <w:pPr>
        <w:tabs>
          <w:tab w:val="num" w:pos="2160"/>
        </w:tabs>
        <w:ind w:left="2160" w:hanging="360"/>
      </w:pPr>
      <w:rPr>
        <w:rFonts w:ascii="Arial" w:hAnsi="Arial" w:hint="default"/>
      </w:rPr>
    </w:lvl>
    <w:lvl w:ilvl="3" w:tplc="53345AB6" w:tentative="1">
      <w:start w:val="1"/>
      <w:numFmt w:val="bullet"/>
      <w:lvlText w:val="•"/>
      <w:lvlJc w:val="left"/>
      <w:pPr>
        <w:tabs>
          <w:tab w:val="num" w:pos="2880"/>
        </w:tabs>
        <w:ind w:left="2880" w:hanging="360"/>
      </w:pPr>
      <w:rPr>
        <w:rFonts w:ascii="Arial" w:hAnsi="Arial" w:hint="default"/>
      </w:rPr>
    </w:lvl>
    <w:lvl w:ilvl="4" w:tplc="53682BA0" w:tentative="1">
      <w:start w:val="1"/>
      <w:numFmt w:val="bullet"/>
      <w:lvlText w:val="•"/>
      <w:lvlJc w:val="left"/>
      <w:pPr>
        <w:tabs>
          <w:tab w:val="num" w:pos="3600"/>
        </w:tabs>
        <w:ind w:left="3600" w:hanging="360"/>
      </w:pPr>
      <w:rPr>
        <w:rFonts w:ascii="Arial" w:hAnsi="Arial" w:hint="default"/>
      </w:rPr>
    </w:lvl>
    <w:lvl w:ilvl="5" w:tplc="1056F27C" w:tentative="1">
      <w:start w:val="1"/>
      <w:numFmt w:val="bullet"/>
      <w:lvlText w:val="•"/>
      <w:lvlJc w:val="left"/>
      <w:pPr>
        <w:tabs>
          <w:tab w:val="num" w:pos="4320"/>
        </w:tabs>
        <w:ind w:left="4320" w:hanging="360"/>
      </w:pPr>
      <w:rPr>
        <w:rFonts w:ascii="Arial" w:hAnsi="Arial" w:hint="default"/>
      </w:rPr>
    </w:lvl>
    <w:lvl w:ilvl="6" w:tplc="FEF6B2AC" w:tentative="1">
      <w:start w:val="1"/>
      <w:numFmt w:val="bullet"/>
      <w:lvlText w:val="•"/>
      <w:lvlJc w:val="left"/>
      <w:pPr>
        <w:tabs>
          <w:tab w:val="num" w:pos="5040"/>
        </w:tabs>
        <w:ind w:left="5040" w:hanging="360"/>
      </w:pPr>
      <w:rPr>
        <w:rFonts w:ascii="Arial" w:hAnsi="Arial" w:hint="default"/>
      </w:rPr>
    </w:lvl>
    <w:lvl w:ilvl="7" w:tplc="FF0295CA" w:tentative="1">
      <w:start w:val="1"/>
      <w:numFmt w:val="bullet"/>
      <w:lvlText w:val="•"/>
      <w:lvlJc w:val="left"/>
      <w:pPr>
        <w:tabs>
          <w:tab w:val="num" w:pos="5760"/>
        </w:tabs>
        <w:ind w:left="5760" w:hanging="360"/>
      </w:pPr>
      <w:rPr>
        <w:rFonts w:ascii="Arial" w:hAnsi="Arial" w:hint="default"/>
      </w:rPr>
    </w:lvl>
    <w:lvl w:ilvl="8" w:tplc="EB70A8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05F89"/>
    <w:multiLevelType w:val="hybridMultilevel"/>
    <w:tmpl w:val="B83431A6"/>
    <w:lvl w:ilvl="0" w:tplc="3E8264DE">
      <w:start w:val="1"/>
      <w:numFmt w:val="bullet"/>
      <w:lvlText w:val="•"/>
      <w:lvlJc w:val="left"/>
      <w:pPr>
        <w:tabs>
          <w:tab w:val="num" w:pos="720"/>
        </w:tabs>
        <w:ind w:left="720" w:hanging="360"/>
      </w:pPr>
      <w:rPr>
        <w:rFonts w:ascii="Arial" w:hAnsi="Arial" w:hint="default"/>
      </w:rPr>
    </w:lvl>
    <w:lvl w:ilvl="1" w:tplc="F5A42D5A" w:tentative="1">
      <w:start w:val="1"/>
      <w:numFmt w:val="bullet"/>
      <w:lvlText w:val="•"/>
      <w:lvlJc w:val="left"/>
      <w:pPr>
        <w:tabs>
          <w:tab w:val="num" w:pos="1440"/>
        </w:tabs>
        <w:ind w:left="1440" w:hanging="360"/>
      </w:pPr>
      <w:rPr>
        <w:rFonts w:ascii="Arial" w:hAnsi="Arial" w:hint="default"/>
      </w:rPr>
    </w:lvl>
    <w:lvl w:ilvl="2" w:tplc="4FF4BD94" w:tentative="1">
      <w:start w:val="1"/>
      <w:numFmt w:val="bullet"/>
      <w:lvlText w:val="•"/>
      <w:lvlJc w:val="left"/>
      <w:pPr>
        <w:tabs>
          <w:tab w:val="num" w:pos="2160"/>
        </w:tabs>
        <w:ind w:left="2160" w:hanging="360"/>
      </w:pPr>
      <w:rPr>
        <w:rFonts w:ascii="Arial" w:hAnsi="Arial" w:hint="default"/>
      </w:rPr>
    </w:lvl>
    <w:lvl w:ilvl="3" w:tplc="803859C8" w:tentative="1">
      <w:start w:val="1"/>
      <w:numFmt w:val="bullet"/>
      <w:lvlText w:val="•"/>
      <w:lvlJc w:val="left"/>
      <w:pPr>
        <w:tabs>
          <w:tab w:val="num" w:pos="2880"/>
        </w:tabs>
        <w:ind w:left="2880" w:hanging="360"/>
      </w:pPr>
      <w:rPr>
        <w:rFonts w:ascii="Arial" w:hAnsi="Arial" w:hint="default"/>
      </w:rPr>
    </w:lvl>
    <w:lvl w:ilvl="4" w:tplc="B31A84A4" w:tentative="1">
      <w:start w:val="1"/>
      <w:numFmt w:val="bullet"/>
      <w:lvlText w:val="•"/>
      <w:lvlJc w:val="left"/>
      <w:pPr>
        <w:tabs>
          <w:tab w:val="num" w:pos="3600"/>
        </w:tabs>
        <w:ind w:left="3600" w:hanging="360"/>
      </w:pPr>
      <w:rPr>
        <w:rFonts w:ascii="Arial" w:hAnsi="Arial" w:hint="default"/>
      </w:rPr>
    </w:lvl>
    <w:lvl w:ilvl="5" w:tplc="272067B0" w:tentative="1">
      <w:start w:val="1"/>
      <w:numFmt w:val="bullet"/>
      <w:lvlText w:val="•"/>
      <w:lvlJc w:val="left"/>
      <w:pPr>
        <w:tabs>
          <w:tab w:val="num" w:pos="4320"/>
        </w:tabs>
        <w:ind w:left="4320" w:hanging="360"/>
      </w:pPr>
      <w:rPr>
        <w:rFonts w:ascii="Arial" w:hAnsi="Arial" w:hint="default"/>
      </w:rPr>
    </w:lvl>
    <w:lvl w:ilvl="6" w:tplc="3CB20006" w:tentative="1">
      <w:start w:val="1"/>
      <w:numFmt w:val="bullet"/>
      <w:lvlText w:val="•"/>
      <w:lvlJc w:val="left"/>
      <w:pPr>
        <w:tabs>
          <w:tab w:val="num" w:pos="5040"/>
        </w:tabs>
        <w:ind w:left="5040" w:hanging="360"/>
      </w:pPr>
      <w:rPr>
        <w:rFonts w:ascii="Arial" w:hAnsi="Arial" w:hint="default"/>
      </w:rPr>
    </w:lvl>
    <w:lvl w:ilvl="7" w:tplc="22C689DA" w:tentative="1">
      <w:start w:val="1"/>
      <w:numFmt w:val="bullet"/>
      <w:lvlText w:val="•"/>
      <w:lvlJc w:val="left"/>
      <w:pPr>
        <w:tabs>
          <w:tab w:val="num" w:pos="5760"/>
        </w:tabs>
        <w:ind w:left="5760" w:hanging="360"/>
      </w:pPr>
      <w:rPr>
        <w:rFonts w:ascii="Arial" w:hAnsi="Arial" w:hint="default"/>
      </w:rPr>
    </w:lvl>
    <w:lvl w:ilvl="8" w:tplc="0ACEC1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710053"/>
    <w:multiLevelType w:val="hybridMultilevel"/>
    <w:tmpl w:val="2DCA0790"/>
    <w:lvl w:ilvl="0" w:tplc="9D205752">
      <w:start w:val="1"/>
      <w:numFmt w:val="bullet"/>
      <w:lvlText w:val="•"/>
      <w:lvlJc w:val="left"/>
      <w:pPr>
        <w:tabs>
          <w:tab w:val="num" w:pos="720"/>
        </w:tabs>
        <w:ind w:left="720" w:hanging="360"/>
      </w:pPr>
      <w:rPr>
        <w:rFonts w:ascii="Arial" w:hAnsi="Arial" w:hint="default"/>
      </w:rPr>
    </w:lvl>
    <w:lvl w:ilvl="1" w:tplc="386E3F80" w:tentative="1">
      <w:start w:val="1"/>
      <w:numFmt w:val="bullet"/>
      <w:lvlText w:val="•"/>
      <w:lvlJc w:val="left"/>
      <w:pPr>
        <w:tabs>
          <w:tab w:val="num" w:pos="1440"/>
        </w:tabs>
        <w:ind w:left="1440" w:hanging="360"/>
      </w:pPr>
      <w:rPr>
        <w:rFonts w:ascii="Arial" w:hAnsi="Arial" w:hint="default"/>
      </w:rPr>
    </w:lvl>
    <w:lvl w:ilvl="2" w:tplc="71985F7C" w:tentative="1">
      <w:start w:val="1"/>
      <w:numFmt w:val="bullet"/>
      <w:lvlText w:val="•"/>
      <w:lvlJc w:val="left"/>
      <w:pPr>
        <w:tabs>
          <w:tab w:val="num" w:pos="2160"/>
        </w:tabs>
        <w:ind w:left="2160" w:hanging="360"/>
      </w:pPr>
      <w:rPr>
        <w:rFonts w:ascii="Arial" w:hAnsi="Arial" w:hint="default"/>
      </w:rPr>
    </w:lvl>
    <w:lvl w:ilvl="3" w:tplc="B57E35F0" w:tentative="1">
      <w:start w:val="1"/>
      <w:numFmt w:val="bullet"/>
      <w:lvlText w:val="•"/>
      <w:lvlJc w:val="left"/>
      <w:pPr>
        <w:tabs>
          <w:tab w:val="num" w:pos="2880"/>
        </w:tabs>
        <w:ind w:left="2880" w:hanging="360"/>
      </w:pPr>
      <w:rPr>
        <w:rFonts w:ascii="Arial" w:hAnsi="Arial" w:hint="default"/>
      </w:rPr>
    </w:lvl>
    <w:lvl w:ilvl="4" w:tplc="A252B10C" w:tentative="1">
      <w:start w:val="1"/>
      <w:numFmt w:val="bullet"/>
      <w:lvlText w:val="•"/>
      <w:lvlJc w:val="left"/>
      <w:pPr>
        <w:tabs>
          <w:tab w:val="num" w:pos="3600"/>
        </w:tabs>
        <w:ind w:left="3600" w:hanging="360"/>
      </w:pPr>
      <w:rPr>
        <w:rFonts w:ascii="Arial" w:hAnsi="Arial" w:hint="default"/>
      </w:rPr>
    </w:lvl>
    <w:lvl w:ilvl="5" w:tplc="9460C536" w:tentative="1">
      <w:start w:val="1"/>
      <w:numFmt w:val="bullet"/>
      <w:lvlText w:val="•"/>
      <w:lvlJc w:val="left"/>
      <w:pPr>
        <w:tabs>
          <w:tab w:val="num" w:pos="4320"/>
        </w:tabs>
        <w:ind w:left="4320" w:hanging="360"/>
      </w:pPr>
      <w:rPr>
        <w:rFonts w:ascii="Arial" w:hAnsi="Arial" w:hint="default"/>
      </w:rPr>
    </w:lvl>
    <w:lvl w:ilvl="6" w:tplc="49387E62" w:tentative="1">
      <w:start w:val="1"/>
      <w:numFmt w:val="bullet"/>
      <w:lvlText w:val="•"/>
      <w:lvlJc w:val="left"/>
      <w:pPr>
        <w:tabs>
          <w:tab w:val="num" w:pos="5040"/>
        </w:tabs>
        <w:ind w:left="5040" w:hanging="360"/>
      </w:pPr>
      <w:rPr>
        <w:rFonts w:ascii="Arial" w:hAnsi="Arial" w:hint="default"/>
      </w:rPr>
    </w:lvl>
    <w:lvl w:ilvl="7" w:tplc="D8804118" w:tentative="1">
      <w:start w:val="1"/>
      <w:numFmt w:val="bullet"/>
      <w:lvlText w:val="•"/>
      <w:lvlJc w:val="left"/>
      <w:pPr>
        <w:tabs>
          <w:tab w:val="num" w:pos="5760"/>
        </w:tabs>
        <w:ind w:left="5760" w:hanging="360"/>
      </w:pPr>
      <w:rPr>
        <w:rFonts w:ascii="Arial" w:hAnsi="Arial" w:hint="default"/>
      </w:rPr>
    </w:lvl>
    <w:lvl w:ilvl="8" w:tplc="C1BE15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B32BF6"/>
    <w:multiLevelType w:val="hybridMultilevel"/>
    <w:tmpl w:val="528408F8"/>
    <w:lvl w:ilvl="0" w:tplc="842E4F82">
      <w:start w:val="1"/>
      <w:numFmt w:val="bullet"/>
      <w:lvlText w:val="•"/>
      <w:lvlJc w:val="left"/>
      <w:pPr>
        <w:tabs>
          <w:tab w:val="num" w:pos="720"/>
        </w:tabs>
        <w:ind w:left="720" w:hanging="360"/>
      </w:pPr>
      <w:rPr>
        <w:rFonts w:ascii="Arial" w:hAnsi="Arial" w:hint="default"/>
      </w:rPr>
    </w:lvl>
    <w:lvl w:ilvl="1" w:tplc="AE6296CE" w:tentative="1">
      <w:start w:val="1"/>
      <w:numFmt w:val="bullet"/>
      <w:lvlText w:val="•"/>
      <w:lvlJc w:val="left"/>
      <w:pPr>
        <w:tabs>
          <w:tab w:val="num" w:pos="1440"/>
        </w:tabs>
        <w:ind w:left="1440" w:hanging="360"/>
      </w:pPr>
      <w:rPr>
        <w:rFonts w:ascii="Arial" w:hAnsi="Arial" w:hint="default"/>
      </w:rPr>
    </w:lvl>
    <w:lvl w:ilvl="2" w:tplc="D6C0030C" w:tentative="1">
      <w:start w:val="1"/>
      <w:numFmt w:val="bullet"/>
      <w:lvlText w:val="•"/>
      <w:lvlJc w:val="left"/>
      <w:pPr>
        <w:tabs>
          <w:tab w:val="num" w:pos="2160"/>
        </w:tabs>
        <w:ind w:left="2160" w:hanging="360"/>
      </w:pPr>
      <w:rPr>
        <w:rFonts w:ascii="Arial" w:hAnsi="Arial" w:hint="default"/>
      </w:rPr>
    </w:lvl>
    <w:lvl w:ilvl="3" w:tplc="58E6C908" w:tentative="1">
      <w:start w:val="1"/>
      <w:numFmt w:val="bullet"/>
      <w:lvlText w:val="•"/>
      <w:lvlJc w:val="left"/>
      <w:pPr>
        <w:tabs>
          <w:tab w:val="num" w:pos="2880"/>
        </w:tabs>
        <w:ind w:left="2880" w:hanging="360"/>
      </w:pPr>
      <w:rPr>
        <w:rFonts w:ascii="Arial" w:hAnsi="Arial" w:hint="default"/>
      </w:rPr>
    </w:lvl>
    <w:lvl w:ilvl="4" w:tplc="F31CFA96" w:tentative="1">
      <w:start w:val="1"/>
      <w:numFmt w:val="bullet"/>
      <w:lvlText w:val="•"/>
      <w:lvlJc w:val="left"/>
      <w:pPr>
        <w:tabs>
          <w:tab w:val="num" w:pos="3600"/>
        </w:tabs>
        <w:ind w:left="3600" w:hanging="360"/>
      </w:pPr>
      <w:rPr>
        <w:rFonts w:ascii="Arial" w:hAnsi="Arial" w:hint="default"/>
      </w:rPr>
    </w:lvl>
    <w:lvl w:ilvl="5" w:tplc="DE924910" w:tentative="1">
      <w:start w:val="1"/>
      <w:numFmt w:val="bullet"/>
      <w:lvlText w:val="•"/>
      <w:lvlJc w:val="left"/>
      <w:pPr>
        <w:tabs>
          <w:tab w:val="num" w:pos="4320"/>
        </w:tabs>
        <w:ind w:left="4320" w:hanging="360"/>
      </w:pPr>
      <w:rPr>
        <w:rFonts w:ascii="Arial" w:hAnsi="Arial" w:hint="default"/>
      </w:rPr>
    </w:lvl>
    <w:lvl w:ilvl="6" w:tplc="39AAB00E" w:tentative="1">
      <w:start w:val="1"/>
      <w:numFmt w:val="bullet"/>
      <w:lvlText w:val="•"/>
      <w:lvlJc w:val="left"/>
      <w:pPr>
        <w:tabs>
          <w:tab w:val="num" w:pos="5040"/>
        </w:tabs>
        <w:ind w:left="5040" w:hanging="360"/>
      </w:pPr>
      <w:rPr>
        <w:rFonts w:ascii="Arial" w:hAnsi="Arial" w:hint="default"/>
      </w:rPr>
    </w:lvl>
    <w:lvl w:ilvl="7" w:tplc="89749F62" w:tentative="1">
      <w:start w:val="1"/>
      <w:numFmt w:val="bullet"/>
      <w:lvlText w:val="•"/>
      <w:lvlJc w:val="left"/>
      <w:pPr>
        <w:tabs>
          <w:tab w:val="num" w:pos="5760"/>
        </w:tabs>
        <w:ind w:left="5760" w:hanging="360"/>
      </w:pPr>
      <w:rPr>
        <w:rFonts w:ascii="Arial" w:hAnsi="Arial" w:hint="default"/>
      </w:rPr>
    </w:lvl>
    <w:lvl w:ilvl="8" w:tplc="20A4B7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C6273E"/>
    <w:multiLevelType w:val="hybridMultilevel"/>
    <w:tmpl w:val="79C4B8DE"/>
    <w:lvl w:ilvl="0" w:tplc="C3F05B52">
      <w:start w:val="1"/>
      <w:numFmt w:val="bullet"/>
      <w:lvlText w:val="•"/>
      <w:lvlJc w:val="left"/>
      <w:pPr>
        <w:tabs>
          <w:tab w:val="num" w:pos="720"/>
        </w:tabs>
        <w:ind w:left="720" w:hanging="360"/>
      </w:pPr>
      <w:rPr>
        <w:rFonts w:ascii="Arial" w:hAnsi="Arial" w:hint="default"/>
      </w:rPr>
    </w:lvl>
    <w:lvl w:ilvl="1" w:tplc="E0325CD6" w:tentative="1">
      <w:start w:val="1"/>
      <w:numFmt w:val="bullet"/>
      <w:lvlText w:val="•"/>
      <w:lvlJc w:val="left"/>
      <w:pPr>
        <w:tabs>
          <w:tab w:val="num" w:pos="1440"/>
        </w:tabs>
        <w:ind w:left="1440" w:hanging="360"/>
      </w:pPr>
      <w:rPr>
        <w:rFonts w:ascii="Arial" w:hAnsi="Arial" w:hint="default"/>
      </w:rPr>
    </w:lvl>
    <w:lvl w:ilvl="2" w:tplc="FA926F82" w:tentative="1">
      <w:start w:val="1"/>
      <w:numFmt w:val="bullet"/>
      <w:lvlText w:val="•"/>
      <w:lvlJc w:val="left"/>
      <w:pPr>
        <w:tabs>
          <w:tab w:val="num" w:pos="2160"/>
        </w:tabs>
        <w:ind w:left="2160" w:hanging="360"/>
      </w:pPr>
      <w:rPr>
        <w:rFonts w:ascii="Arial" w:hAnsi="Arial" w:hint="default"/>
      </w:rPr>
    </w:lvl>
    <w:lvl w:ilvl="3" w:tplc="5CE65B0E" w:tentative="1">
      <w:start w:val="1"/>
      <w:numFmt w:val="bullet"/>
      <w:lvlText w:val="•"/>
      <w:lvlJc w:val="left"/>
      <w:pPr>
        <w:tabs>
          <w:tab w:val="num" w:pos="2880"/>
        </w:tabs>
        <w:ind w:left="2880" w:hanging="360"/>
      </w:pPr>
      <w:rPr>
        <w:rFonts w:ascii="Arial" w:hAnsi="Arial" w:hint="default"/>
      </w:rPr>
    </w:lvl>
    <w:lvl w:ilvl="4" w:tplc="AD682362" w:tentative="1">
      <w:start w:val="1"/>
      <w:numFmt w:val="bullet"/>
      <w:lvlText w:val="•"/>
      <w:lvlJc w:val="left"/>
      <w:pPr>
        <w:tabs>
          <w:tab w:val="num" w:pos="3600"/>
        </w:tabs>
        <w:ind w:left="3600" w:hanging="360"/>
      </w:pPr>
      <w:rPr>
        <w:rFonts w:ascii="Arial" w:hAnsi="Arial" w:hint="default"/>
      </w:rPr>
    </w:lvl>
    <w:lvl w:ilvl="5" w:tplc="BD46CAEA" w:tentative="1">
      <w:start w:val="1"/>
      <w:numFmt w:val="bullet"/>
      <w:lvlText w:val="•"/>
      <w:lvlJc w:val="left"/>
      <w:pPr>
        <w:tabs>
          <w:tab w:val="num" w:pos="4320"/>
        </w:tabs>
        <w:ind w:left="4320" w:hanging="360"/>
      </w:pPr>
      <w:rPr>
        <w:rFonts w:ascii="Arial" w:hAnsi="Arial" w:hint="default"/>
      </w:rPr>
    </w:lvl>
    <w:lvl w:ilvl="6" w:tplc="18C0BE7A" w:tentative="1">
      <w:start w:val="1"/>
      <w:numFmt w:val="bullet"/>
      <w:lvlText w:val="•"/>
      <w:lvlJc w:val="left"/>
      <w:pPr>
        <w:tabs>
          <w:tab w:val="num" w:pos="5040"/>
        </w:tabs>
        <w:ind w:left="5040" w:hanging="360"/>
      </w:pPr>
      <w:rPr>
        <w:rFonts w:ascii="Arial" w:hAnsi="Arial" w:hint="default"/>
      </w:rPr>
    </w:lvl>
    <w:lvl w:ilvl="7" w:tplc="030EA272" w:tentative="1">
      <w:start w:val="1"/>
      <w:numFmt w:val="bullet"/>
      <w:lvlText w:val="•"/>
      <w:lvlJc w:val="left"/>
      <w:pPr>
        <w:tabs>
          <w:tab w:val="num" w:pos="5760"/>
        </w:tabs>
        <w:ind w:left="5760" w:hanging="360"/>
      </w:pPr>
      <w:rPr>
        <w:rFonts w:ascii="Arial" w:hAnsi="Arial" w:hint="default"/>
      </w:rPr>
    </w:lvl>
    <w:lvl w:ilvl="8" w:tplc="79D69B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D3"/>
    <w:rsid w:val="00016B61"/>
    <w:rsid w:val="000A3843"/>
    <w:rsid w:val="000F3998"/>
    <w:rsid w:val="00326C0B"/>
    <w:rsid w:val="00352361"/>
    <w:rsid w:val="006D7C1F"/>
    <w:rsid w:val="00716326"/>
    <w:rsid w:val="008E42F6"/>
    <w:rsid w:val="00C279D3"/>
    <w:rsid w:val="00E3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D0EC4-CE0D-44CA-A062-81EE6D0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D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35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19162">
      <w:bodyDiv w:val="1"/>
      <w:marLeft w:val="0"/>
      <w:marRight w:val="0"/>
      <w:marTop w:val="0"/>
      <w:marBottom w:val="0"/>
      <w:divBdr>
        <w:top w:val="none" w:sz="0" w:space="0" w:color="auto"/>
        <w:left w:val="none" w:sz="0" w:space="0" w:color="auto"/>
        <w:bottom w:val="none" w:sz="0" w:space="0" w:color="auto"/>
        <w:right w:val="none" w:sz="0" w:space="0" w:color="auto"/>
      </w:divBdr>
      <w:divsChild>
        <w:div w:id="557134038">
          <w:marLeft w:val="360"/>
          <w:marRight w:val="0"/>
          <w:marTop w:val="200"/>
          <w:marBottom w:val="0"/>
          <w:divBdr>
            <w:top w:val="none" w:sz="0" w:space="0" w:color="auto"/>
            <w:left w:val="none" w:sz="0" w:space="0" w:color="auto"/>
            <w:bottom w:val="none" w:sz="0" w:space="0" w:color="auto"/>
            <w:right w:val="none" w:sz="0" w:space="0" w:color="auto"/>
          </w:divBdr>
        </w:div>
        <w:div w:id="469061305">
          <w:marLeft w:val="360"/>
          <w:marRight w:val="0"/>
          <w:marTop w:val="200"/>
          <w:marBottom w:val="0"/>
          <w:divBdr>
            <w:top w:val="none" w:sz="0" w:space="0" w:color="auto"/>
            <w:left w:val="none" w:sz="0" w:space="0" w:color="auto"/>
            <w:bottom w:val="none" w:sz="0" w:space="0" w:color="auto"/>
            <w:right w:val="none" w:sz="0" w:space="0" w:color="auto"/>
          </w:divBdr>
        </w:div>
        <w:div w:id="642125778">
          <w:marLeft w:val="360"/>
          <w:marRight w:val="0"/>
          <w:marTop w:val="200"/>
          <w:marBottom w:val="0"/>
          <w:divBdr>
            <w:top w:val="none" w:sz="0" w:space="0" w:color="auto"/>
            <w:left w:val="none" w:sz="0" w:space="0" w:color="auto"/>
            <w:bottom w:val="none" w:sz="0" w:space="0" w:color="auto"/>
            <w:right w:val="none" w:sz="0" w:space="0" w:color="auto"/>
          </w:divBdr>
        </w:div>
        <w:div w:id="347412174">
          <w:marLeft w:val="360"/>
          <w:marRight w:val="0"/>
          <w:marTop w:val="200"/>
          <w:marBottom w:val="0"/>
          <w:divBdr>
            <w:top w:val="none" w:sz="0" w:space="0" w:color="auto"/>
            <w:left w:val="none" w:sz="0" w:space="0" w:color="auto"/>
            <w:bottom w:val="none" w:sz="0" w:space="0" w:color="auto"/>
            <w:right w:val="none" w:sz="0" w:space="0" w:color="auto"/>
          </w:divBdr>
        </w:div>
        <w:div w:id="1244951116">
          <w:marLeft w:val="360"/>
          <w:marRight w:val="0"/>
          <w:marTop w:val="200"/>
          <w:marBottom w:val="0"/>
          <w:divBdr>
            <w:top w:val="none" w:sz="0" w:space="0" w:color="auto"/>
            <w:left w:val="none" w:sz="0" w:space="0" w:color="auto"/>
            <w:bottom w:val="none" w:sz="0" w:space="0" w:color="auto"/>
            <w:right w:val="none" w:sz="0" w:space="0" w:color="auto"/>
          </w:divBdr>
        </w:div>
        <w:div w:id="1989437528">
          <w:marLeft w:val="360"/>
          <w:marRight w:val="0"/>
          <w:marTop w:val="200"/>
          <w:marBottom w:val="0"/>
          <w:divBdr>
            <w:top w:val="none" w:sz="0" w:space="0" w:color="auto"/>
            <w:left w:val="none" w:sz="0" w:space="0" w:color="auto"/>
            <w:bottom w:val="none" w:sz="0" w:space="0" w:color="auto"/>
            <w:right w:val="none" w:sz="0" w:space="0" w:color="auto"/>
          </w:divBdr>
        </w:div>
      </w:divsChild>
    </w:div>
    <w:div w:id="16302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DiDomenico,Jim</dc:creator>
  <cp:keywords/>
  <dc:description/>
  <cp:lastModifiedBy>DiDomenico,Jim</cp:lastModifiedBy>
  <cp:revision>2</cp:revision>
  <dcterms:created xsi:type="dcterms:W3CDTF">2017-02-15T15:26:00Z</dcterms:created>
  <dcterms:modified xsi:type="dcterms:W3CDTF">2017-02-15T17:06:00Z</dcterms:modified>
</cp:coreProperties>
</file>